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DF6" w:rsidRPr="002628A4" w:rsidRDefault="00BF5DF6" w:rsidP="00BF5DF6">
      <w:pPr>
        <w:spacing w:after="0"/>
        <w:jc w:val="center"/>
        <w:rPr>
          <w:b/>
          <w:sz w:val="40"/>
        </w:rPr>
      </w:pPr>
      <w:bookmarkStart w:id="0" w:name="_GoBack"/>
      <w:r w:rsidRPr="002628A4">
        <w:rPr>
          <w:b/>
          <w:sz w:val="40"/>
        </w:rPr>
        <w:t>Az Európa Jövője Konferencia</w:t>
      </w:r>
    </w:p>
    <w:p w:rsidR="00BF5DF6" w:rsidRPr="00BF5DF6" w:rsidRDefault="009431FF" w:rsidP="00BF5DF6">
      <w:pPr>
        <w:spacing w:after="0"/>
        <w:jc w:val="center"/>
        <w:rPr>
          <w:i/>
          <w:sz w:val="24"/>
        </w:rPr>
      </w:pPr>
      <w:r>
        <w:rPr>
          <w:i/>
          <w:sz w:val="24"/>
        </w:rPr>
        <w:t>D</w:t>
      </w:r>
      <w:r w:rsidR="00BF5DF6" w:rsidRPr="00BF5DF6">
        <w:rPr>
          <w:i/>
          <w:sz w:val="24"/>
        </w:rPr>
        <w:t xml:space="preserve">igitális </w:t>
      </w:r>
      <w:r>
        <w:rPr>
          <w:i/>
          <w:sz w:val="24"/>
        </w:rPr>
        <w:t>P</w:t>
      </w:r>
      <w:r w:rsidR="00250042">
        <w:rPr>
          <w:i/>
          <w:sz w:val="24"/>
        </w:rPr>
        <w:t>latformja</w:t>
      </w:r>
      <w:r w:rsidR="00BF5DF6" w:rsidRPr="00BF5DF6">
        <w:rPr>
          <w:i/>
          <w:sz w:val="24"/>
        </w:rPr>
        <w:t xml:space="preserve"> alapján összeállított</w:t>
      </w:r>
    </w:p>
    <w:p w:rsidR="00BF5DF6" w:rsidRDefault="00BF5DF6" w:rsidP="00BF5DF6">
      <w:pPr>
        <w:spacing w:after="0"/>
        <w:jc w:val="both"/>
      </w:pPr>
    </w:p>
    <w:p w:rsidR="00BF5DF6" w:rsidRDefault="00BF5DF6" w:rsidP="00250042">
      <w:pPr>
        <w:spacing w:after="0"/>
        <w:jc w:val="center"/>
        <w:rPr>
          <w:b/>
          <w:sz w:val="32"/>
        </w:rPr>
      </w:pPr>
      <w:r w:rsidRPr="00250042">
        <w:rPr>
          <w:b/>
          <w:sz w:val="32"/>
        </w:rPr>
        <w:t>Zárójelentés</w:t>
      </w:r>
      <w:bookmarkEnd w:id="0"/>
      <w:r w:rsidR="00E3548B">
        <w:rPr>
          <w:b/>
          <w:sz w:val="32"/>
        </w:rPr>
        <w:t>*</w:t>
      </w:r>
      <w:r w:rsidR="00E3548B">
        <w:rPr>
          <w:rStyle w:val="Lbjegyzet-hivatkozs"/>
          <w:b/>
          <w:sz w:val="32"/>
        </w:rPr>
        <w:footnoteReference w:id="1"/>
      </w:r>
    </w:p>
    <w:p w:rsidR="00250042" w:rsidRPr="00250042" w:rsidRDefault="00250042" w:rsidP="00250042">
      <w:pPr>
        <w:spacing w:after="0"/>
        <w:jc w:val="center"/>
        <w:rPr>
          <w:b/>
          <w:sz w:val="28"/>
        </w:rPr>
      </w:pPr>
      <w:r w:rsidRPr="00250042">
        <w:rPr>
          <w:b/>
          <w:sz w:val="28"/>
        </w:rPr>
        <w:t>2022</w:t>
      </w:r>
      <w:r>
        <w:rPr>
          <w:b/>
          <w:sz w:val="28"/>
        </w:rPr>
        <w:t>.</w:t>
      </w:r>
      <w:r w:rsidRPr="00250042">
        <w:rPr>
          <w:b/>
          <w:sz w:val="28"/>
        </w:rPr>
        <w:t xml:space="preserve"> május</w:t>
      </w:r>
    </w:p>
    <w:p w:rsidR="00BF5DF6" w:rsidRDefault="00BF5DF6" w:rsidP="008362F8">
      <w:pPr>
        <w:spacing w:after="0"/>
        <w:jc w:val="both"/>
      </w:pPr>
    </w:p>
    <w:p w:rsidR="00D94DA6" w:rsidRDefault="00261D5E" w:rsidP="008362F8">
      <w:pPr>
        <w:spacing w:after="0"/>
        <w:jc w:val="both"/>
        <w:rPr>
          <w:i/>
        </w:rPr>
      </w:pPr>
      <w:r w:rsidRPr="00D94DA6">
        <w:rPr>
          <w:i/>
        </w:rPr>
        <w:t>Az Európa jövőjéről szóló konferenciával az Európai Parlament, a Tanács és az Európai</w:t>
      </w:r>
      <w:r w:rsidR="008362F8" w:rsidRPr="00D94DA6">
        <w:rPr>
          <w:i/>
        </w:rPr>
        <w:t xml:space="preserve"> </w:t>
      </w:r>
      <w:r w:rsidRPr="00D94DA6">
        <w:rPr>
          <w:i/>
        </w:rPr>
        <w:t xml:space="preserve">Bizottság lehetőséget teremtett arra, hogy mind a 27 tagállam </w:t>
      </w:r>
      <w:r w:rsidR="00D94DA6" w:rsidRPr="00D94DA6">
        <w:rPr>
          <w:i/>
        </w:rPr>
        <w:t>polgárai</w:t>
      </w:r>
      <w:r w:rsidR="008362F8" w:rsidRPr="00D94DA6">
        <w:rPr>
          <w:i/>
        </w:rPr>
        <w:t xml:space="preserve"> </w:t>
      </w:r>
      <w:r w:rsidR="00D94DA6" w:rsidRPr="00D94DA6">
        <w:rPr>
          <w:i/>
        </w:rPr>
        <w:t>megvitathassák</w:t>
      </w:r>
      <w:r w:rsidR="00BF5DF6" w:rsidRPr="00D94DA6">
        <w:rPr>
          <w:i/>
        </w:rPr>
        <w:t xml:space="preserve"> </w:t>
      </w:r>
      <w:r w:rsidRPr="00D94DA6">
        <w:rPr>
          <w:i/>
        </w:rPr>
        <w:t>a kihí</w:t>
      </w:r>
      <w:r w:rsidR="00D94DA6" w:rsidRPr="00D94DA6">
        <w:rPr>
          <w:i/>
        </w:rPr>
        <w:t>vásokat</w:t>
      </w:r>
      <w:r w:rsidR="008362F8" w:rsidRPr="00D94DA6">
        <w:rPr>
          <w:i/>
        </w:rPr>
        <w:t xml:space="preserve"> és</w:t>
      </w:r>
      <w:r w:rsidR="00D94DA6" w:rsidRPr="00D94DA6">
        <w:rPr>
          <w:i/>
        </w:rPr>
        <w:t xml:space="preserve"> a prioritásokat</w:t>
      </w:r>
      <w:r w:rsidR="008362F8" w:rsidRPr="00D94DA6">
        <w:rPr>
          <w:i/>
        </w:rPr>
        <w:t xml:space="preserve">, </w:t>
      </w:r>
      <w:r w:rsidR="00D94DA6" w:rsidRPr="00D94DA6">
        <w:rPr>
          <w:i/>
        </w:rPr>
        <w:t xml:space="preserve">abból a célból, </w:t>
      </w:r>
      <w:r w:rsidRPr="00D94DA6">
        <w:rPr>
          <w:i/>
        </w:rPr>
        <w:t>hogy közösen hozzunk létre egy olyan Eu</w:t>
      </w:r>
      <w:r w:rsidR="00BF5DF6" w:rsidRPr="00D94DA6">
        <w:rPr>
          <w:i/>
        </w:rPr>
        <w:t>rópát, amely megfelel a jövőn</w:t>
      </w:r>
      <w:r w:rsidR="00D94DA6" w:rsidRPr="00D94DA6">
        <w:rPr>
          <w:i/>
        </w:rPr>
        <w:t>knek:</w:t>
      </w:r>
      <w:r w:rsidR="00BF5DF6" w:rsidRPr="00D94DA6">
        <w:rPr>
          <w:i/>
        </w:rPr>
        <w:t xml:space="preserve"> </w:t>
      </w:r>
      <w:r w:rsidR="00250042" w:rsidRPr="00D94DA6">
        <w:rPr>
          <w:i/>
        </w:rPr>
        <w:t>a jövő</w:t>
      </w:r>
      <w:r w:rsidRPr="00D94DA6">
        <w:rPr>
          <w:i/>
        </w:rPr>
        <w:t xml:space="preserve"> Európáját. </w:t>
      </w:r>
    </w:p>
    <w:p w:rsidR="006A7963" w:rsidRDefault="006A7963" w:rsidP="008362F8">
      <w:pPr>
        <w:spacing w:after="0"/>
        <w:jc w:val="both"/>
        <w:rPr>
          <w:i/>
        </w:rPr>
      </w:pPr>
    </w:p>
    <w:p w:rsidR="006A7963" w:rsidRPr="006A7963" w:rsidRDefault="006A7963" w:rsidP="006A7963">
      <w:pPr>
        <w:spacing w:after="0"/>
        <w:jc w:val="center"/>
        <w:rPr>
          <w:b/>
          <w:sz w:val="32"/>
        </w:rPr>
      </w:pPr>
      <w:r w:rsidRPr="006A7963">
        <w:rPr>
          <w:b/>
          <w:sz w:val="32"/>
        </w:rPr>
        <w:t>Bevezetés</w:t>
      </w:r>
    </w:p>
    <w:p w:rsidR="00D94DA6" w:rsidRPr="00D94DA6" w:rsidRDefault="00D94DA6" w:rsidP="008362F8">
      <w:pPr>
        <w:spacing w:after="0"/>
        <w:jc w:val="both"/>
        <w:rPr>
          <w:i/>
        </w:rPr>
      </w:pPr>
    </w:p>
    <w:p w:rsidR="00261D5E" w:rsidRPr="00D71487" w:rsidRDefault="00261D5E" w:rsidP="00D71487">
      <w:pPr>
        <w:spacing w:after="0"/>
        <w:jc w:val="both"/>
        <w:rPr>
          <w:sz w:val="24"/>
        </w:rPr>
      </w:pPr>
      <w:r w:rsidRPr="00D71487">
        <w:rPr>
          <w:sz w:val="24"/>
        </w:rPr>
        <w:t>A konferencia folyamatának részeként egy</w:t>
      </w:r>
      <w:r w:rsidR="00BF5DF6" w:rsidRPr="00D71487">
        <w:rPr>
          <w:sz w:val="24"/>
        </w:rPr>
        <w:t xml:space="preserve"> </w:t>
      </w:r>
      <w:r w:rsidR="008362F8" w:rsidRPr="00D71487">
        <w:rPr>
          <w:sz w:val="24"/>
        </w:rPr>
        <w:t>Többnyelvű Digitális P</w:t>
      </w:r>
      <w:r w:rsidRPr="00D71487">
        <w:rPr>
          <w:sz w:val="24"/>
        </w:rPr>
        <w:t>latform (a továbbiakban:</w:t>
      </w:r>
      <w:r w:rsidR="008362F8" w:rsidRPr="00D71487">
        <w:rPr>
          <w:sz w:val="24"/>
        </w:rPr>
        <w:t xml:space="preserve"> </w:t>
      </w:r>
      <w:r w:rsidR="008362F8" w:rsidRPr="00D71487">
        <w:rPr>
          <w:b/>
          <w:i/>
          <w:sz w:val="24"/>
        </w:rPr>
        <w:t>platform</w:t>
      </w:r>
      <w:r w:rsidR="008362F8" w:rsidRPr="00D71487">
        <w:rPr>
          <w:sz w:val="24"/>
        </w:rPr>
        <w:t xml:space="preserve">) </w:t>
      </w:r>
      <w:r w:rsidRPr="00D71487">
        <w:rPr>
          <w:sz w:val="24"/>
        </w:rPr>
        <w:t>20</w:t>
      </w:r>
      <w:r w:rsidR="00BF5DF6" w:rsidRPr="00D71487">
        <w:rPr>
          <w:sz w:val="24"/>
        </w:rPr>
        <w:t>21. április 19-én indult útjára (futureu.europa.eu), mely</w:t>
      </w:r>
      <w:r w:rsidRPr="00D71487">
        <w:rPr>
          <w:sz w:val="24"/>
        </w:rPr>
        <w:t xml:space="preserve"> </w:t>
      </w:r>
      <w:r w:rsidR="00E3548B" w:rsidRPr="00D71487">
        <w:rPr>
          <w:sz w:val="24"/>
        </w:rPr>
        <w:t>ki</w:t>
      </w:r>
      <w:r w:rsidR="008362F8" w:rsidRPr="00D71487">
        <w:rPr>
          <w:sz w:val="24"/>
        </w:rPr>
        <w:t xml:space="preserve">szolgálta </w:t>
      </w:r>
      <w:r w:rsidR="00E3548B" w:rsidRPr="00D71487">
        <w:rPr>
          <w:sz w:val="24"/>
        </w:rPr>
        <w:t>a</w:t>
      </w:r>
      <w:r w:rsidR="008362F8" w:rsidRPr="00D71487">
        <w:rPr>
          <w:sz w:val="24"/>
        </w:rPr>
        <w:t xml:space="preserve"> Konferenciát</w:t>
      </w:r>
      <w:r w:rsidRPr="00D71487">
        <w:rPr>
          <w:sz w:val="24"/>
        </w:rPr>
        <w:t xml:space="preserve"> munkálatai során.</w:t>
      </w:r>
    </w:p>
    <w:p w:rsidR="008362F8" w:rsidRPr="00D71487" w:rsidRDefault="008362F8" w:rsidP="00D71487">
      <w:pPr>
        <w:spacing w:after="0"/>
        <w:jc w:val="both"/>
        <w:rPr>
          <w:sz w:val="24"/>
        </w:rPr>
      </w:pPr>
    </w:p>
    <w:p w:rsidR="00E3548B" w:rsidRPr="00D71487" w:rsidRDefault="00261D5E" w:rsidP="00D71487">
      <w:pPr>
        <w:spacing w:after="0"/>
        <w:jc w:val="both"/>
        <w:rPr>
          <w:sz w:val="24"/>
          <w:u w:val="single"/>
        </w:rPr>
      </w:pPr>
      <w:r w:rsidRPr="00D71487">
        <w:rPr>
          <w:sz w:val="24"/>
        </w:rPr>
        <w:t>A platform a konferencia kulcsfontosságú eleme volt;</w:t>
      </w:r>
      <w:r w:rsidR="00E3548B" w:rsidRPr="00D71487">
        <w:rPr>
          <w:sz w:val="24"/>
        </w:rPr>
        <w:t xml:space="preserve"> </w:t>
      </w:r>
      <w:r w:rsidRPr="00D71487">
        <w:rPr>
          <w:sz w:val="24"/>
        </w:rPr>
        <w:t>minden uniós polgárnak lehetőséget adott arra, hogy részt vegyen a következőkben</w:t>
      </w:r>
      <w:r w:rsidR="00E3548B" w:rsidRPr="00D71487">
        <w:rPr>
          <w:sz w:val="24"/>
        </w:rPr>
        <w:t xml:space="preserve"> </w:t>
      </w:r>
      <w:r w:rsidRPr="00D71487">
        <w:rPr>
          <w:sz w:val="24"/>
        </w:rPr>
        <w:t>az EU 24 hivatalos nyelvének bármelyikén. A polgárok a</w:t>
      </w:r>
      <w:r w:rsidR="00E3548B" w:rsidRPr="00D71487">
        <w:rPr>
          <w:sz w:val="24"/>
        </w:rPr>
        <w:t xml:space="preserve"> </w:t>
      </w:r>
      <w:r w:rsidR="00B67821" w:rsidRPr="00D71487">
        <w:rPr>
          <w:sz w:val="24"/>
        </w:rPr>
        <w:t>elképzelés</w:t>
      </w:r>
      <w:r w:rsidRPr="00D71487">
        <w:rPr>
          <w:sz w:val="24"/>
        </w:rPr>
        <w:t xml:space="preserve">eket nyújthattak be, támogathatták mások </w:t>
      </w:r>
      <w:r w:rsidR="00B67821" w:rsidRPr="00D71487">
        <w:rPr>
          <w:sz w:val="24"/>
        </w:rPr>
        <w:t>elképzelés</w:t>
      </w:r>
      <w:r w:rsidRPr="00D71487">
        <w:rPr>
          <w:sz w:val="24"/>
        </w:rPr>
        <w:t>eit, és</w:t>
      </w:r>
      <w:r w:rsidR="00E3548B" w:rsidRPr="00D71487">
        <w:rPr>
          <w:sz w:val="24"/>
        </w:rPr>
        <w:t xml:space="preserve"> </w:t>
      </w:r>
      <w:r w:rsidRPr="00D71487">
        <w:rPr>
          <w:sz w:val="24"/>
        </w:rPr>
        <w:t>észrevételeket fűzhettek hozzájuk. A platform egyben a következő hely volt</w:t>
      </w:r>
      <w:r w:rsidR="00E3548B" w:rsidRPr="00D71487">
        <w:rPr>
          <w:sz w:val="24"/>
        </w:rPr>
        <w:t xml:space="preserve"> </w:t>
      </w:r>
      <w:r w:rsidRPr="00D71487">
        <w:rPr>
          <w:sz w:val="24"/>
        </w:rPr>
        <w:t>ahol mindenki megoszthatta az információkat</w:t>
      </w:r>
      <w:r w:rsidR="00EF38E1" w:rsidRPr="00D71487">
        <w:rPr>
          <w:sz w:val="24"/>
        </w:rPr>
        <w:t xml:space="preserve"> a</w:t>
      </w:r>
      <w:r w:rsidR="00E3548B" w:rsidRPr="00D71487">
        <w:rPr>
          <w:sz w:val="24"/>
        </w:rPr>
        <w:t xml:space="preserve"> </w:t>
      </w:r>
      <w:r w:rsidRPr="00D71487">
        <w:rPr>
          <w:sz w:val="24"/>
        </w:rPr>
        <w:t>Konferencia eseményeiről, és beszámolhatott azok eredményeiről.</w:t>
      </w:r>
      <w:r w:rsidR="00E3548B" w:rsidRPr="00D71487">
        <w:rPr>
          <w:sz w:val="24"/>
        </w:rPr>
        <w:t xml:space="preserve"> </w:t>
      </w:r>
      <w:r w:rsidRPr="00D71487">
        <w:rPr>
          <w:sz w:val="24"/>
        </w:rPr>
        <w:t>A platformon megjelenő összes hozzászólást összegyűjtötték</w:t>
      </w:r>
      <w:r w:rsidR="00D71487" w:rsidRPr="00D71487">
        <w:rPr>
          <w:sz w:val="24"/>
        </w:rPr>
        <w:t xml:space="preserve"> </w:t>
      </w:r>
      <w:r w:rsidRPr="00D71487">
        <w:rPr>
          <w:sz w:val="24"/>
        </w:rPr>
        <w:t>és elemezték, hogy inputként szolgáljon a konferencia munkájához</w:t>
      </w:r>
      <w:r w:rsidR="00A03F71" w:rsidRPr="00D71487">
        <w:rPr>
          <w:sz w:val="24"/>
          <w:u w:val="single"/>
        </w:rPr>
        <w:t>.</w:t>
      </w:r>
    </w:p>
    <w:p w:rsidR="00A03F71" w:rsidRPr="00D71487" w:rsidRDefault="00A03F71" w:rsidP="00D71487">
      <w:pPr>
        <w:spacing w:after="0"/>
        <w:jc w:val="both"/>
        <w:rPr>
          <w:sz w:val="24"/>
        </w:rPr>
      </w:pPr>
    </w:p>
    <w:p w:rsidR="00EF38E1" w:rsidRPr="00D71487" w:rsidRDefault="00EF38E1" w:rsidP="00D71487">
      <w:pPr>
        <w:spacing w:after="0"/>
        <w:jc w:val="both"/>
        <w:rPr>
          <w:sz w:val="24"/>
        </w:rPr>
      </w:pPr>
      <w:r w:rsidRPr="00D71487">
        <w:rPr>
          <w:sz w:val="24"/>
        </w:rPr>
        <w:t xml:space="preserve">Ezután a platformon lévő összes </w:t>
      </w:r>
      <w:r w:rsidR="0036539D" w:rsidRPr="00D71487">
        <w:rPr>
          <w:sz w:val="24"/>
        </w:rPr>
        <w:t>hozzászólást</w:t>
      </w:r>
      <w:r w:rsidRPr="00D71487">
        <w:rPr>
          <w:sz w:val="24"/>
        </w:rPr>
        <w:t xml:space="preserve"> összegyűjtötték, és elemezték annak érdekében, hogy </w:t>
      </w:r>
      <w:r w:rsidR="0036539D" w:rsidRPr="00D71487">
        <w:rPr>
          <w:sz w:val="24"/>
        </w:rPr>
        <w:t>alapul</w:t>
      </w:r>
      <w:r w:rsidR="002628A4">
        <w:rPr>
          <w:sz w:val="24"/>
        </w:rPr>
        <w:t xml:space="preserve"> szolgáljanak</w:t>
      </w:r>
      <w:r w:rsidRPr="00D71487">
        <w:rPr>
          <w:sz w:val="24"/>
        </w:rPr>
        <w:t xml:space="preserve"> az Európai </w:t>
      </w:r>
      <w:r w:rsidR="0036539D" w:rsidRPr="00D71487">
        <w:rPr>
          <w:sz w:val="24"/>
        </w:rPr>
        <w:t>Civil</w:t>
      </w:r>
      <w:r w:rsidRPr="00D71487">
        <w:rPr>
          <w:sz w:val="24"/>
        </w:rPr>
        <w:t xml:space="preserve"> Testületek</w:t>
      </w:r>
      <w:r w:rsidR="0036539D" w:rsidRPr="00D71487">
        <w:rPr>
          <w:sz w:val="24"/>
        </w:rPr>
        <w:t>nek</w:t>
      </w:r>
      <w:r w:rsidRPr="00D71487">
        <w:rPr>
          <w:sz w:val="24"/>
        </w:rPr>
        <w:t>, a konferencia plenáris ülés</w:t>
      </w:r>
      <w:r w:rsidR="0036539D" w:rsidRPr="00D71487">
        <w:rPr>
          <w:sz w:val="24"/>
        </w:rPr>
        <w:t>ének</w:t>
      </w:r>
      <w:r w:rsidRPr="00D71487">
        <w:rPr>
          <w:sz w:val="24"/>
        </w:rPr>
        <w:t xml:space="preserve">. Három időközi </w:t>
      </w:r>
      <w:r w:rsidR="0036539D" w:rsidRPr="00D71487">
        <w:rPr>
          <w:sz w:val="24"/>
        </w:rPr>
        <w:t>jelentést</w:t>
      </w:r>
      <w:r w:rsidRPr="00D71487">
        <w:rPr>
          <w:sz w:val="24"/>
        </w:rPr>
        <w:t>, három tagállam</w:t>
      </w:r>
      <w:r w:rsidR="0036539D" w:rsidRPr="00D71487">
        <w:rPr>
          <w:sz w:val="24"/>
        </w:rPr>
        <w:t>i</w:t>
      </w:r>
      <w:r w:rsidRPr="00D71487">
        <w:rPr>
          <w:sz w:val="24"/>
        </w:rPr>
        <w:t xml:space="preserve"> jelentést és egy teljes jelentést tettek közzé a platform</w:t>
      </w:r>
      <w:r w:rsidR="00A03F71" w:rsidRPr="00D71487">
        <w:rPr>
          <w:sz w:val="24"/>
        </w:rPr>
        <w:t xml:space="preserve">hoz kapcsolódó, </w:t>
      </w:r>
      <w:r w:rsidRPr="00D71487">
        <w:rPr>
          <w:sz w:val="24"/>
        </w:rPr>
        <w:t>2022</w:t>
      </w:r>
      <w:r w:rsidR="0036539D" w:rsidRPr="00D71487">
        <w:rPr>
          <w:sz w:val="24"/>
        </w:rPr>
        <w:t>. február 20</w:t>
      </w:r>
      <w:r w:rsidR="00A03F71" w:rsidRPr="00D71487">
        <w:rPr>
          <w:sz w:val="24"/>
        </w:rPr>
        <w:t>-ig tett</w:t>
      </w:r>
      <w:r w:rsidR="0036539D" w:rsidRPr="00D71487">
        <w:rPr>
          <w:sz w:val="24"/>
        </w:rPr>
        <w:t xml:space="preserve"> hozzászólásokról</w:t>
      </w:r>
      <w:r w:rsidR="00A03F71" w:rsidRPr="00D71487">
        <w:rPr>
          <w:sz w:val="24"/>
        </w:rPr>
        <w:t>.</w:t>
      </w:r>
    </w:p>
    <w:p w:rsidR="00EF38E1" w:rsidRPr="00D71487" w:rsidRDefault="00EF38E1" w:rsidP="00D71487">
      <w:pPr>
        <w:spacing w:after="0"/>
        <w:jc w:val="both"/>
        <w:rPr>
          <w:sz w:val="24"/>
        </w:rPr>
      </w:pPr>
    </w:p>
    <w:p w:rsidR="008F2002" w:rsidRPr="00D71487" w:rsidRDefault="00EF38E1" w:rsidP="00D71487">
      <w:pPr>
        <w:spacing w:after="0"/>
        <w:jc w:val="both"/>
        <w:rPr>
          <w:i/>
          <w:sz w:val="24"/>
          <w:u w:val="single"/>
        </w:rPr>
      </w:pPr>
      <w:r w:rsidRPr="00D71487">
        <w:rPr>
          <w:sz w:val="24"/>
        </w:rPr>
        <w:t>Ez a jelentés a platformmal kapcsolatos összes hozzá</w:t>
      </w:r>
      <w:r w:rsidR="00A03F71" w:rsidRPr="00D71487">
        <w:rPr>
          <w:sz w:val="24"/>
        </w:rPr>
        <w:t>szólást</w:t>
      </w:r>
      <w:r w:rsidRPr="00D71487">
        <w:rPr>
          <w:sz w:val="24"/>
        </w:rPr>
        <w:t xml:space="preserve"> tartalmazza a platform 2021. április 19</w:t>
      </w:r>
      <w:r w:rsidR="00A03F71" w:rsidRPr="00D71487">
        <w:rPr>
          <w:sz w:val="24"/>
        </w:rPr>
        <w:t>-i indulásától 2022. május 9-ig,</w:t>
      </w:r>
      <w:r w:rsidRPr="00D71487">
        <w:rPr>
          <w:sz w:val="24"/>
        </w:rPr>
        <w:t xml:space="preserve"> amikor a </w:t>
      </w:r>
      <w:r w:rsidR="00A03F71" w:rsidRPr="00D71487">
        <w:rPr>
          <w:sz w:val="24"/>
        </w:rPr>
        <w:t>K</w:t>
      </w:r>
      <w:r w:rsidRPr="00D71487">
        <w:rPr>
          <w:sz w:val="24"/>
        </w:rPr>
        <w:t>onferencia befejezte munkáját</w:t>
      </w:r>
      <w:r w:rsidRPr="00D71487">
        <w:rPr>
          <w:i/>
          <w:sz w:val="24"/>
        </w:rPr>
        <w:t>.</w:t>
      </w:r>
      <w:r w:rsidR="002F4476" w:rsidRPr="00D71487">
        <w:rPr>
          <w:i/>
          <w:sz w:val="24"/>
        </w:rPr>
        <w:t xml:space="preserve"> </w:t>
      </w:r>
      <w:r w:rsidRPr="00D71487">
        <w:rPr>
          <w:i/>
          <w:sz w:val="24"/>
        </w:rPr>
        <w:t>A jelentés olvasásakor</w:t>
      </w:r>
      <w:r w:rsidR="00A03F71" w:rsidRPr="00D71487">
        <w:rPr>
          <w:i/>
          <w:sz w:val="24"/>
        </w:rPr>
        <w:t xml:space="preserve"> azonban</w:t>
      </w:r>
      <w:r w:rsidRPr="00D71487">
        <w:rPr>
          <w:i/>
          <w:sz w:val="24"/>
        </w:rPr>
        <w:t xml:space="preserve"> fontos szem </w:t>
      </w:r>
      <w:r w:rsidR="0036539D" w:rsidRPr="00D71487">
        <w:rPr>
          <w:i/>
          <w:sz w:val="24"/>
        </w:rPr>
        <w:t>előtt tartani,</w:t>
      </w:r>
      <w:r w:rsidR="002F4476" w:rsidRPr="00D71487">
        <w:rPr>
          <w:i/>
          <w:sz w:val="24"/>
        </w:rPr>
        <w:t xml:space="preserve"> </w:t>
      </w:r>
      <w:r w:rsidRPr="00D71487">
        <w:rPr>
          <w:i/>
          <w:sz w:val="24"/>
        </w:rPr>
        <w:t>hogy</w:t>
      </w:r>
      <w:r w:rsidR="0036539D" w:rsidRPr="00D71487">
        <w:rPr>
          <w:i/>
          <w:sz w:val="24"/>
        </w:rPr>
        <w:t xml:space="preserve"> </w:t>
      </w:r>
      <w:r w:rsidR="0036539D" w:rsidRPr="00D71487">
        <w:rPr>
          <w:i/>
          <w:sz w:val="24"/>
          <w:u w:val="single"/>
        </w:rPr>
        <w:t>a</w:t>
      </w:r>
      <w:r w:rsidR="002628A4">
        <w:rPr>
          <w:i/>
          <w:sz w:val="24"/>
          <w:u w:val="single"/>
        </w:rPr>
        <w:t>z</w:t>
      </w:r>
      <w:r w:rsidR="0036539D" w:rsidRPr="00D71487">
        <w:rPr>
          <w:i/>
          <w:sz w:val="24"/>
          <w:u w:val="single"/>
        </w:rPr>
        <w:t xml:space="preserve"> </w:t>
      </w:r>
      <w:r w:rsidR="00B67821" w:rsidRPr="00D71487">
        <w:rPr>
          <w:i/>
          <w:sz w:val="24"/>
          <w:u w:val="single"/>
        </w:rPr>
        <w:t>elképzelése</w:t>
      </w:r>
      <w:r w:rsidR="0036539D" w:rsidRPr="00D71487">
        <w:rPr>
          <w:i/>
          <w:sz w:val="24"/>
          <w:u w:val="single"/>
        </w:rPr>
        <w:t>k, észrevételek</w:t>
      </w:r>
      <w:r w:rsidRPr="00D71487">
        <w:rPr>
          <w:i/>
          <w:sz w:val="24"/>
          <w:u w:val="single"/>
        </w:rPr>
        <w:t xml:space="preserve"> a p</w:t>
      </w:r>
      <w:r w:rsidR="0036539D" w:rsidRPr="00D71487">
        <w:rPr>
          <w:i/>
          <w:sz w:val="24"/>
          <w:u w:val="single"/>
        </w:rPr>
        <w:t xml:space="preserve">latformon szereplő hozzászólók </w:t>
      </w:r>
      <w:r w:rsidRPr="00D71487">
        <w:rPr>
          <w:i/>
          <w:sz w:val="24"/>
          <w:u w:val="single"/>
        </w:rPr>
        <w:t>véleményé</w:t>
      </w:r>
      <w:r w:rsidR="0036539D" w:rsidRPr="00D71487">
        <w:rPr>
          <w:i/>
          <w:sz w:val="24"/>
          <w:u w:val="single"/>
        </w:rPr>
        <w:t>t tükrözik, és nem tekinthetők úgy, mint amelyek az európai polgárok egészének véleményét képviselik.</w:t>
      </w:r>
    </w:p>
    <w:p w:rsidR="0036539D" w:rsidRPr="00D71487" w:rsidRDefault="0036539D" w:rsidP="0036539D">
      <w:pPr>
        <w:spacing w:after="0"/>
        <w:rPr>
          <w:sz w:val="24"/>
        </w:rPr>
      </w:pPr>
    </w:p>
    <w:p w:rsidR="00261D5E" w:rsidRPr="00D71487" w:rsidRDefault="00261D5E" w:rsidP="00261D5E">
      <w:pPr>
        <w:spacing w:after="0"/>
        <w:rPr>
          <w:sz w:val="24"/>
        </w:rPr>
      </w:pPr>
      <w:r w:rsidRPr="00D71487">
        <w:rPr>
          <w:sz w:val="24"/>
        </w:rPr>
        <w:t xml:space="preserve">Az elemzési eredményeket </w:t>
      </w:r>
      <w:r w:rsidR="00A03F71" w:rsidRPr="00D71487">
        <w:rPr>
          <w:sz w:val="24"/>
        </w:rPr>
        <w:t>e</w:t>
      </w:r>
      <w:r w:rsidRPr="00D71487">
        <w:rPr>
          <w:sz w:val="24"/>
        </w:rPr>
        <w:t xml:space="preserve"> </w:t>
      </w:r>
      <w:r w:rsidR="00A03F71" w:rsidRPr="00D71487">
        <w:rPr>
          <w:sz w:val="24"/>
        </w:rPr>
        <w:t>J</w:t>
      </w:r>
      <w:r w:rsidRPr="00D71487">
        <w:rPr>
          <w:sz w:val="24"/>
        </w:rPr>
        <w:t>elentés tartalmazza</w:t>
      </w:r>
      <w:r w:rsidR="008F2002" w:rsidRPr="00D71487">
        <w:rPr>
          <w:sz w:val="24"/>
        </w:rPr>
        <w:t xml:space="preserve">, </w:t>
      </w:r>
      <w:r w:rsidRPr="00D71487">
        <w:rPr>
          <w:sz w:val="24"/>
        </w:rPr>
        <w:t>a platformon meghatározott témák szerint:</w:t>
      </w:r>
    </w:p>
    <w:p w:rsidR="00A03F71" w:rsidRPr="00D71487" w:rsidRDefault="00A03F71" w:rsidP="00261D5E">
      <w:pPr>
        <w:spacing w:after="0"/>
        <w:rPr>
          <w:sz w:val="24"/>
        </w:rPr>
      </w:pPr>
    </w:p>
    <w:p w:rsidR="00261D5E" w:rsidRPr="00D71487" w:rsidRDefault="00261D5E" w:rsidP="00261D5E">
      <w:pPr>
        <w:spacing w:after="0"/>
        <w:rPr>
          <w:sz w:val="24"/>
        </w:rPr>
      </w:pPr>
      <w:r w:rsidRPr="00D71487">
        <w:rPr>
          <w:sz w:val="24"/>
        </w:rPr>
        <w:t xml:space="preserve">- </w:t>
      </w:r>
      <w:r w:rsidR="00A03F71" w:rsidRPr="00D71487">
        <w:rPr>
          <w:sz w:val="24"/>
        </w:rPr>
        <w:t>é</w:t>
      </w:r>
      <w:r w:rsidRPr="00D71487">
        <w:rPr>
          <w:sz w:val="24"/>
        </w:rPr>
        <w:t>ghajlatváltozás és környezet</w:t>
      </w:r>
    </w:p>
    <w:p w:rsidR="00261D5E" w:rsidRPr="00D71487" w:rsidRDefault="00261D5E" w:rsidP="00261D5E">
      <w:pPr>
        <w:spacing w:after="0"/>
        <w:rPr>
          <w:sz w:val="24"/>
        </w:rPr>
      </w:pPr>
      <w:r w:rsidRPr="00D71487">
        <w:rPr>
          <w:sz w:val="24"/>
        </w:rPr>
        <w:t xml:space="preserve">- </w:t>
      </w:r>
      <w:r w:rsidR="00A03F71" w:rsidRPr="00D71487">
        <w:rPr>
          <w:sz w:val="24"/>
        </w:rPr>
        <w:t>e</w:t>
      </w:r>
      <w:r w:rsidRPr="00D71487">
        <w:rPr>
          <w:sz w:val="24"/>
        </w:rPr>
        <w:t>gészségügy</w:t>
      </w:r>
    </w:p>
    <w:p w:rsidR="00261D5E" w:rsidRPr="00D71487" w:rsidRDefault="00261D5E" w:rsidP="00261D5E">
      <w:pPr>
        <w:spacing w:after="0"/>
        <w:rPr>
          <w:sz w:val="24"/>
        </w:rPr>
      </w:pPr>
      <w:r w:rsidRPr="00D71487">
        <w:rPr>
          <w:sz w:val="24"/>
        </w:rPr>
        <w:t xml:space="preserve">- </w:t>
      </w:r>
      <w:r w:rsidR="00A03F71" w:rsidRPr="00D71487">
        <w:rPr>
          <w:sz w:val="24"/>
        </w:rPr>
        <w:t>e</w:t>
      </w:r>
      <w:r w:rsidRPr="00D71487">
        <w:rPr>
          <w:sz w:val="24"/>
        </w:rPr>
        <w:t xml:space="preserve">rősebb gazdaság, társadalmi igazságosság és </w:t>
      </w:r>
      <w:r w:rsidR="00A931BB" w:rsidRPr="00D71487">
        <w:rPr>
          <w:sz w:val="24"/>
        </w:rPr>
        <w:t>foglalkoztatás</w:t>
      </w:r>
    </w:p>
    <w:p w:rsidR="00261D5E" w:rsidRPr="00D71487" w:rsidRDefault="00261D5E" w:rsidP="00261D5E">
      <w:pPr>
        <w:spacing w:after="0"/>
        <w:rPr>
          <w:sz w:val="24"/>
        </w:rPr>
      </w:pPr>
      <w:r w:rsidRPr="00D71487">
        <w:rPr>
          <w:sz w:val="24"/>
        </w:rPr>
        <w:t xml:space="preserve">- </w:t>
      </w:r>
      <w:r w:rsidR="00A03F71" w:rsidRPr="00D71487">
        <w:rPr>
          <w:sz w:val="24"/>
        </w:rPr>
        <w:t>a</w:t>
      </w:r>
      <w:r w:rsidRPr="00D71487">
        <w:rPr>
          <w:sz w:val="24"/>
        </w:rPr>
        <w:t>z EU a világban</w:t>
      </w:r>
    </w:p>
    <w:p w:rsidR="00261D5E" w:rsidRPr="00D71487" w:rsidRDefault="00261D5E" w:rsidP="00261D5E">
      <w:pPr>
        <w:spacing w:after="0"/>
        <w:rPr>
          <w:sz w:val="24"/>
        </w:rPr>
      </w:pPr>
      <w:r w:rsidRPr="00D71487">
        <w:rPr>
          <w:sz w:val="24"/>
        </w:rPr>
        <w:t xml:space="preserve">- </w:t>
      </w:r>
      <w:r w:rsidR="00A03F71" w:rsidRPr="00D71487">
        <w:rPr>
          <w:sz w:val="24"/>
        </w:rPr>
        <w:t>é</w:t>
      </w:r>
      <w:r w:rsidRPr="00D71487">
        <w:rPr>
          <w:sz w:val="24"/>
        </w:rPr>
        <w:t>rtékek és jogok, jogállamiság, biztonság</w:t>
      </w:r>
    </w:p>
    <w:p w:rsidR="00261D5E" w:rsidRPr="00D71487" w:rsidRDefault="00261D5E" w:rsidP="00261D5E">
      <w:pPr>
        <w:spacing w:after="0"/>
        <w:rPr>
          <w:sz w:val="24"/>
        </w:rPr>
      </w:pPr>
      <w:r w:rsidRPr="00D71487">
        <w:rPr>
          <w:sz w:val="24"/>
        </w:rPr>
        <w:t xml:space="preserve">- </w:t>
      </w:r>
      <w:r w:rsidR="00A03F71" w:rsidRPr="00D71487">
        <w:rPr>
          <w:sz w:val="24"/>
        </w:rPr>
        <w:t>d</w:t>
      </w:r>
      <w:r w:rsidRPr="00D71487">
        <w:rPr>
          <w:sz w:val="24"/>
        </w:rPr>
        <w:t>igitális átalakulás</w:t>
      </w:r>
    </w:p>
    <w:p w:rsidR="00261D5E" w:rsidRPr="00D71487" w:rsidRDefault="00261D5E" w:rsidP="00261D5E">
      <w:pPr>
        <w:spacing w:after="0"/>
        <w:rPr>
          <w:sz w:val="24"/>
        </w:rPr>
      </w:pPr>
      <w:r w:rsidRPr="00D71487">
        <w:rPr>
          <w:sz w:val="24"/>
        </w:rPr>
        <w:t xml:space="preserve">- </w:t>
      </w:r>
      <w:r w:rsidR="00A03F71" w:rsidRPr="00D71487">
        <w:rPr>
          <w:sz w:val="24"/>
        </w:rPr>
        <w:t>e</w:t>
      </w:r>
      <w:r w:rsidRPr="00D71487">
        <w:rPr>
          <w:sz w:val="24"/>
        </w:rPr>
        <w:t>urópai demokrácia</w:t>
      </w:r>
    </w:p>
    <w:p w:rsidR="00261D5E" w:rsidRPr="00D71487" w:rsidRDefault="00261D5E" w:rsidP="00261D5E">
      <w:pPr>
        <w:spacing w:after="0"/>
        <w:rPr>
          <w:sz w:val="24"/>
        </w:rPr>
      </w:pPr>
      <w:r w:rsidRPr="00D71487">
        <w:rPr>
          <w:sz w:val="24"/>
        </w:rPr>
        <w:t xml:space="preserve">- </w:t>
      </w:r>
      <w:r w:rsidR="00A03F71" w:rsidRPr="00D71487">
        <w:rPr>
          <w:sz w:val="24"/>
        </w:rPr>
        <w:t>m</w:t>
      </w:r>
      <w:r w:rsidRPr="00D71487">
        <w:rPr>
          <w:sz w:val="24"/>
        </w:rPr>
        <w:t>igráció</w:t>
      </w:r>
    </w:p>
    <w:p w:rsidR="00261D5E" w:rsidRPr="00D71487" w:rsidRDefault="00261D5E" w:rsidP="00261D5E">
      <w:pPr>
        <w:spacing w:after="0"/>
        <w:rPr>
          <w:sz w:val="24"/>
        </w:rPr>
      </w:pPr>
      <w:r w:rsidRPr="00D71487">
        <w:rPr>
          <w:sz w:val="24"/>
        </w:rPr>
        <w:t xml:space="preserve">- </w:t>
      </w:r>
      <w:r w:rsidR="00A03F71" w:rsidRPr="00D71487">
        <w:rPr>
          <w:sz w:val="24"/>
        </w:rPr>
        <w:t>o</w:t>
      </w:r>
      <w:r w:rsidRPr="00D71487">
        <w:rPr>
          <w:sz w:val="24"/>
        </w:rPr>
        <w:t>ktatás, kultúra, ifjúság és sport</w:t>
      </w:r>
    </w:p>
    <w:p w:rsidR="00A03F71" w:rsidRPr="00D71487" w:rsidRDefault="00A03F71" w:rsidP="00261D5E">
      <w:pPr>
        <w:spacing w:after="0"/>
        <w:rPr>
          <w:sz w:val="24"/>
        </w:rPr>
      </w:pPr>
    </w:p>
    <w:p w:rsidR="009E3290" w:rsidRPr="00D71487" w:rsidRDefault="00261D5E" w:rsidP="00F102AE">
      <w:pPr>
        <w:spacing w:after="0"/>
        <w:jc w:val="both"/>
        <w:rPr>
          <w:sz w:val="24"/>
        </w:rPr>
      </w:pPr>
      <w:r w:rsidRPr="00D71487">
        <w:rPr>
          <w:sz w:val="24"/>
        </w:rPr>
        <w:t xml:space="preserve">A platformon az "Egyéb </w:t>
      </w:r>
      <w:r w:rsidR="00B67821" w:rsidRPr="00D71487">
        <w:rPr>
          <w:sz w:val="24"/>
        </w:rPr>
        <w:t>elképzelés</w:t>
      </w:r>
      <w:r w:rsidRPr="00D71487">
        <w:rPr>
          <w:sz w:val="24"/>
        </w:rPr>
        <w:t xml:space="preserve">ek" alatt említett </w:t>
      </w:r>
      <w:r w:rsidR="00B67821" w:rsidRPr="00D71487">
        <w:rPr>
          <w:sz w:val="24"/>
        </w:rPr>
        <w:t>elképzelése</w:t>
      </w:r>
      <w:r w:rsidR="00E91310" w:rsidRPr="00D71487">
        <w:rPr>
          <w:sz w:val="24"/>
        </w:rPr>
        <w:t>k</w:t>
      </w:r>
      <w:r w:rsidR="008F2002" w:rsidRPr="00D71487">
        <w:rPr>
          <w:sz w:val="24"/>
        </w:rPr>
        <w:t xml:space="preserve"> </w:t>
      </w:r>
      <w:r w:rsidRPr="00D71487">
        <w:rPr>
          <w:sz w:val="24"/>
        </w:rPr>
        <w:t xml:space="preserve">a </w:t>
      </w:r>
      <w:r w:rsidR="00E91310" w:rsidRPr="00D71487">
        <w:rPr>
          <w:sz w:val="24"/>
        </w:rPr>
        <w:t xml:space="preserve">fent </w:t>
      </w:r>
      <w:r w:rsidRPr="00D71487">
        <w:rPr>
          <w:sz w:val="24"/>
        </w:rPr>
        <w:t xml:space="preserve">említett </w:t>
      </w:r>
      <w:r w:rsidR="00E91310" w:rsidRPr="00D71487">
        <w:rPr>
          <w:sz w:val="24"/>
        </w:rPr>
        <w:t>kilenc témakör egyikébe sorolták;</w:t>
      </w:r>
      <w:r w:rsidRPr="00D71487">
        <w:rPr>
          <w:sz w:val="24"/>
        </w:rPr>
        <w:t xml:space="preserve"> v</w:t>
      </w:r>
      <w:r w:rsidR="00E91310" w:rsidRPr="00D71487">
        <w:rPr>
          <w:sz w:val="24"/>
        </w:rPr>
        <w:t>agy több témakörbe, amennyiben egy</w:t>
      </w:r>
      <w:r w:rsidR="00A03F71" w:rsidRPr="00D71487">
        <w:rPr>
          <w:sz w:val="24"/>
        </w:rPr>
        <w:t xml:space="preserve"> </w:t>
      </w:r>
      <w:r w:rsidR="00C04B6C" w:rsidRPr="00D71487">
        <w:rPr>
          <w:sz w:val="24"/>
        </w:rPr>
        <w:t>átfogó</w:t>
      </w:r>
      <w:r w:rsidRPr="00D71487">
        <w:rPr>
          <w:sz w:val="24"/>
        </w:rPr>
        <w:t xml:space="preserve"> </w:t>
      </w:r>
      <w:r w:rsidR="00E91310" w:rsidRPr="00D71487">
        <w:rPr>
          <w:sz w:val="24"/>
        </w:rPr>
        <w:t>témafelvetés azt indokolta.</w:t>
      </w:r>
      <w:r w:rsidR="00C04B6C" w:rsidRPr="00D71487">
        <w:rPr>
          <w:sz w:val="24"/>
        </w:rPr>
        <w:t xml:space="preserve"> </w:t>
      </w:r>
      <w:r w:rsidRPr="00D71487">
        <w:rPr>
          <w:sz w:val="24"/>
        </w:rPr>
        <w:t xml:space="preserve">Minden egyes témakör esetében a tematikus </w:t>
      </w:r>
      <w:r w:rsidR="00C04B6C" w:rsidRPr="00D71487">
        <w:rPr>
          <w:sz w:val="24"/>
        </w:rPr>
        <w:t>csoportosítás</w:t>
      </w:r>
      <w:r w:rsidRPr="00D71487">
        <w:rPr>
          <w:sz w:val="24"/>
        </w:rPr>
        <w:t xml:space="preserve"> </w:t>
      </w:r>
      <w:r w:rsidR="00C04B6C" w:rsidRPr="00D71487">
        <w:rPr>
          <w:sz w:val="24"/>
        </w:rPr>
        <w:t>során</w:t>
      </w:r>
      <w:r w:rsidR="00A873C5" w:rsidRPr="00D71487">
        <w:rPr>
          <w:sz w:val="24"/>
        </w:rPr>
        <w:t xml:space="preserve"> áttekintették</w:t>
      </w:r>
      <w:r w:rsidR="00A03F71" w:rsidRPr="00D71487">
        <w:rPr>
          <w:sz w:val="24"/>
        </w:rPr>
        <w:t xml:space="preserve"> </w:t>
      </w:r>
      <w:r w:rsidR="00A873C5" w:rsidRPr="00D71487">
        <w:rPr>
          <w:sz w:val="24"/>
        </w:rPr>
        <w:t>a</w:t>
      </w:r>
      <w:r w:rsidRPr="00D71487">
        <w:rPr>
          <w:sz w:val="24"/>
        </w:rPr>
        <w:t xml:space="preserve"> </w:t>
      </w:r>
      <w:r w:rsidR="00B67821" w:rsidRPr="00D71487">
        <w:rPr>
          <w:sz w:val="24"/>
        </w:rPr>
        <w:t>elképzelése</w:t>
      </w:r>
      <w:r w:rsidR="00C04B6C" w:rsidRPr="00D71487">
        <w:rPr>
          <w:sz w:val="24"/>
        </w:rPr>
        <w:t>k</w:t>
      </w:r>
      <w:r w:rsidR="00B67821" w:rsidRPr="00D71487">
        <w:rPr>
          <w:sz w:val="24"/>
        </w:rPr>
        <w:t>e</w:t>
      </w:r>
      <w:r w:rsidRPr="00D71487">
        <w:rPr>
          <w:sz w:val="24"/>
        </w:rPr>
        <w:t xml:space="preserve"> és események</w:t>
      </w:r>
      <w:r w:rsidR="00C04B6C" w:rsidRPr="00D71487">
        <w:rPr>
          <w:sz w:val="24"/>
        </w:rPr>
        <w:t>et</w:t>
      </w:r>
      <w:r w:rsidRPr="00D71487">
        <w:rPr>
          <w:sz w:val="24"/>
        </w:rPr>
        <w:t xml:space="preserve"> </w:t>
      </w:r>
      <w:r w:rsidR="00C04B6C" w:rsidRPr="00D71487">
        <w:rPr>
          <w:sz w:val="24"/>
        </w:rPr>
        <w:t>a kapcsolódó</w:t>
      </w:r>
      <w:r w:rsidRPr="00D71487">
        <w:rPr>
          <w:sz w:val="24"/>
        </w:rPr>
        <w:t xml:space="preserve"> beszámolókkal együtt, egy szövegelemző rendszer segít</w:t>
      </w:r>
      <w:r w:rsidR="00A873C5" w:rsidRPr="00D71487">
        <w:rPr>
          <w:sz w:val="24"/>
        </w:rPr>
        <w:t>ségével, amely azonosította</w:t>
      </w:r>
      <w:r w:rsidR="00A03F71" w:rsidRPr="00D71487">
        <w:rPr>
          <w:sz w:val="24"/>
        </w:rPr>
        <w:t xml:space="preserve"> </w:t>
      </w:r>
      <w:r w:rsidRPr="00D71487">
        <w:rPr>
          <w:sz w:val="24"/>
        </w:rPr>
        <w:t xml:space="preserve">egy hasonló </w:t>
      </w:r>
      <w:r w:rsidR="00725DD2" w:rsidRPr="00D71487">
        <w:rPr>
          <w:sz w:val="24"/>
        </w:rPr>
        <w:t xml:space="preserve">gondolat - bármely nyelvű - </w:t>
      </w:r>
      <w:r w:rsidRPr="00D71487">
        <w:rPr>
          <w:sz w:val="24"/>
        </w:rPr>
        <w:t>többszöri előfordulását. Ezek az azonosított témák és altémák</w:t>
      </w:r>
      <w:r w:rsidR="00A03F71" w:rsidRPr="00D71487">
        <w:rPr>
          <w:sz w:val="24"/>
        </w:rPr>
        <w:t xml:space="preserve"> </w:t>
      </w:r>
      <w:r w:rsidRPr="00D71487">
        <w:rPr>
          <w:sz w:val="24"/>
        </w:rPr>
        <w:t>az előfordulási szintek sorrendjében kerülnek bemutatásra</w:t>
      </w:r>
      <w:r w:rsidR="00A873C5" w:rsidRPr="00D71487">
        <w:rPr>
          <w:sz w:val="24"/>
        </w:rPr>
        <w:t>.</w:t>
      </w:r>
      <w:r w:rsidRPr="00D71487">
        <w:rPr>
          <w:sz w:val="24"/>
        </w:rPr>
        <w:t xml:space="preserve"> Az egyes témák elején található s</w:t>
      </w:r>
      <w:r w:rsidR="00A873C5" w:rsidRPr="00D71487">
        <w:rPr>
          <w:sz w:val="24"/>
        </w:rPr>
        <w:t>zövegblokkban</w:t>
      </w:r>
      <w:r w:rsidRPr="00D71487">
        <w:rPr>
          <w:sz w:val="24"/>
        </w:rPr>
        <w:t xml:space="preserve"> példát találunk az ad</w:t>
      </w:r>
      <w:r w:rsidR="00A873C5" w:rsidRPr="00D71487">
        <w:rPr>
          <w:sz w:val="24"/>
        </w:rPr>
        <w:t xml:space="preserve">ott témában tartott eseményekre, s </w:t>
      </w:r>
      <w:r w:rsidR="009E3290" w:rsidRPr="00D71487">
        <w:rPr>
          <w:sz w:val="24"/>
        </w:rPr>
        <w:t>a témá</w:t>
      </w:r>
      <w:r w:rsidR="00A873C5" w:rsidRPr="00D71487">
        <w:rPr>
          <w:sz w:val="24"/>
        </w:rPr>
        <w:t>hoz</w:t>
      </w:r>
      <w:r w:rsidR="009E3290" w:rsidRPr="00D71487">
        <w:rPr>
          <w:sz w:val="24"/>
        </w:rPr>
        <w:t xml:space="preserve"> a legutóbbi jelentés óta</w:t>
      </w:r>
      <w:r w:rsidRPr="00D71487">
        <w:rPr>
          <w:sz w:val="24"/>
        </w:rPr>
        <w:t xml:space="preserve"> hozzáadott új eseményekre összpontosítva</w:t>
      </w:r>
      <w:r w:rsidR="009E3290" w:rsidRPr="00D71487">
        <w:rPr>
          <w:sz w:val="24"/>
        </w:rPr>
        <w:t xml:space="preserve">. A </w:t>
      </w:r>
      <w:r w:rsidRPr="00D71487">
        <w:rPr>
          <w:sz w:val="24"/>
        </w:rPr>
        <w:t xml:space="preserve">2022. február 20-a után feltöltött </w:t>
      </w:r>
      <w:r w:rsidR="00F102AE" w:rsidRPr="00D71487">
        <w:rPr>
          <w:sz w:val="24"/>
        </w:rPr>
        <w:t>új kiegészítések</w:t>
      </w:r>
      <w:r w:rsidR="009E3290" w:rsidRPr="00D71487">
        <w:rPr>
          <w:sz w:val="24"/>
        </w:rPr>
        <w:t xml:space="preserve"> tematikus áttekintési </w:t>
      </w:r>
      <w:r w:rsidR="00F56BD9" w:rsidRPr="00D71487">
        <w:rPr>
          <w:sz w:val="24"/>
        </w:rPr>
        <w:t xml:space="preserve">is </w:t>
      </w:r>
      <w:r w:rsidR="009E3290" w:rsidRPr="00D71487">
        <w:rPr>
          <w:sz w:val="24"/>
        </w:rPr>
        <w:t xml:space="preserve">szerepelnek </w:t>
      </w:r>
      <w:r w:rsidR="00F102AE" w:rsidRPr="00D71487">
        <w:rPr>
          <w:sz w:val="24"/>
        </w:rPr>
        <w:t>a minden</w:t>
      </w:r>
      <w:r w:rsidRPr="00D71487">
        <w:rPr>
          <w:sz w:val="24"/>
        </w:rPr>
        <w:t xml:space="preserve"> egyes téma</w:t>
      </w:r>
      <w:r w:rsidR="009E3290" w:rsidRPr="00D71487">
        <w:rPr>
          <w:sz w:val="24"/>
        </w:rPr>
        <w:t>anyag</w:t>
      </w:r>
      <w:r w:rsidRPr="00D71487">
        <w:rPr>
          <w:sz w:val="24"/>
        </w:rPr>
        <w:t xml:space="preserve"> végén található </w:t>
      </w:r>
      <w:r w:rsidR="00F102AE" w:rsidRPr="00D71487">
        <w:rPr>
          <w:sz w:val="24"/>
        </w:rPr>
        <w:t>keretes szövegben, t</w:t>
      </w:r>
      <w:r w:rsidRPr="00D71487">
        <w:rPr>
          <w:sz w:val="24"/>
        </w:rPr>
        <w:t>émák</w:t>
      </w:r>
      <w:r w:rsidR="00F102AE" w:rsidRPr="00D71487">
        <w:rPr>
          <w:sz w:val="24"/>
        </w:rPr>
        <w:t xml:space="preserve"> és altémák</w:t>
      </w:r>
      <w:r w:rsidRPr="00D71487">
        <w:rPr>
          <w:sz w:val="24"/>
        </w:rPr>
        <w:t xml:space="preserve"> szerint</w:t>
      </w:r>
      <w:r w:rsidR="00F102AE" w:rsidRPr="00D71487">
        <w:rPr>
          <w:sz w:val="24"/>
        </w:rPr>
        <w:t xml:space="preserve">. </w:t>
      </w:r>
    </w:p>
    <w:p w:rsidR="009E3290" w:rsidRDefault="009E3290" w:rsidP="00261D5E">
      <w:pPr>
        <w:spacing w:after="0"/>
      </w:pPr>
    </w:p>
    <w:p w:rsidR="00F102AE" w:rsidRPr="006A7963" w:rsidRDefault="00F102AE" w:rsidP="00F102AE">
      <w:pPr>
        <w:spacing w:after="0"/>
        <w:jc w:val="center"/>
        <w:rPr>
          <w:b/>
          <w:sz w:val="32"/>
        </w:rPr>
      </w:pPr>
      <w:r w:rsidRPr="006A7963">
        <w:rPr>
          <w:b/>
          <w:sz w:val="32"/>
        </w:rPr>
        <w:t>Összefoglaló áttekintés</w:t>
      </w:r>
    </w:p>
    <w:p w:rsidR="00F102AE" w:rsidRDefault="00F102AE" w:rsidP="00F102AE">
      <w:pPr>
        <w:spacing w:after="0"/>
      </w:pPr>
    </w:p>
    <w:p w:rsidR="00F102AE" w:rsidRPr="00D71487" w:rsidRDefault="00F102AE" w:rsidP="0005561A">
      <w:pPr>
        <w:spacing w:after="0"/>
        <w:jc w:val="both"/>
        <w:rPr>
          <w:i/>
          <w:sz w:val="24"/>
        </w:rPr>
      </w:pPr>
      <w:r w:rsidRPr="00D71487">
        <w:rPr>
          <w:i/>
          <w:sz w:val="24"/>
        </w:rPr>
        <w:t xml:space="preserve">Ez a </w:t>
      </w:r>
      <w:r w:rsidR="004B5E13" w:rsidRPr="00D71487">
        <w:rPr>
          <w:b/>
          <w:i/>
          <w:sz w:val="24"/>
        </w:rPr>
        <w:t>J</w:t>
      </w:r>
      <w:r w:rsidRPr="00D71487">
        <w:rPr>
          <w:i/>
          <w:sz w:val="24"/>
        </w:rPr>
        <w:t>elentés össze</w:t>
      </w:r>
      <w:r w:rsidR="004B5E13" w:rsidRPr="00D71487">
        <w:rPr>
          <w:i/>
          <w:sz w:val="24"/>
        </w:rPr>
        <w:t>foglalja a Többnyelvű</w:t>
      </w:r>
      <w:r w:rsidR="006A7963" w:rsidRPr="00D71487">
        <w:rPr>
          <w:i/>
          <w:sz w:val="24"/>
        </w:rPr>
        <w:t xml:space="preserve"> </w:t>
      </w:r>
      <w:r w:rsidRPr="00D71487">
        <w:rPr>
          <w:i/>
          <w:sz w:val="24"/>
        </w:rPr>
        <w:t>Digitális Platform</w:t>
      </w:r>
      <w:r w:rsidR="004B5E13" w:rsidRPr="00D71487">
        <w:rPr>
          <w:i/>
          <w:sz w:val="24"/>
        </w:rPr>
        <w:t>on</w:t>
      </w:r>
      <w:r w:rsidRPr="00D71487">
        <w:rPr>
          <w:i/>
          <w:sz w:val="24"/>
        </w:rPr>
        <w:t xml:space="preserve"> </w:t>
      </w:r>
      <w:r w:rsidR="004B5E13" w:rsidRPr="00D71487">
        <w:rPr>
          <w:i/>
          <w:sz w:val="24"/>
        </w:rPr>
        <w:t>lezajlott, Európa jövőjéről szóló K</w:t>
      </w:r>
      <w:r w:rsidRPr="00D71487">
        <w:rPr>
          <w:i/>
          <w:sz w:val="24"/>
        </w:rPr>
        <w:t>onferenciá</w:t>
      </w:r>
      <w:r w:rsidR="004B5E13" w:rsidRPr="00D71487">
        <w:rPr>
          <w:i/>
          <w:sz w:val="24"/>
        </w:rPr>
        <w:t>val</w:t>
      </w:r>
      <w:r w:rsidR="006A7963" w:rsidRPr="00D71487">
        <w:rPr>
          <w:i/>
          <w:sz w:val="24"/>
        </w:rPr>
        <w:t xml:space="preserve"> </w:t>
      </w:r>
      <w:r w:rsidR="004B5E13" w:rsidRPr="00D71487">
        <w:rPr>
          <w:i/>
          <w:sz w:val="24"/>
        </w:rPr>
        <w:t>kapcsolatos tevékenységet, annak</w:t>
      </w:r>
      <w:r w:rsidRPr="00D71487">
        <w:rPr>
          <w:i/>
          <w:sz w:val="24"/>
        </w:rPr>
        <w:t xml:space="preserve"> indulás</w:t>
      </w:r>
      <w:r w:rsidR="004B5E13" w:rsidRPr="00D71487">
        <w:rPr>
          <w:i/>
          <w:sz w:val="24"/>
        </w:rPr>
        <w:t>á</w:t>
      </w:r>
      <w:r w:rsidRPr="00D71487">
        <w:rPr>
          <w:i/>
          <w:sz w:val="24"/>
        </w:rPr>
        <w:t>tól 2022. május 9-ig.</w:t>
      </w:r>
    </w:p>
    <w:p w:rsidR="004B5E13" w:rsidRPr="00D71487" w:rsidRDefault="004B5E13" w:rsidP="0005561A">
      <w:pPr>
        <w:spacing w:after="0"/>
        <w:jc w:val="both"/>
        <w:rPr>
          <w:i/>
          <w:sz w:val="24"/>
        </w:rPr>
      </w:pPr>
    </w:p>
    <w:p w:rsidR="00F102AE" w:rsidRPr="00D71487" w:rsidRDefault="00F102AE" w:rsidP="0005561A">
      <w:pPr>
        <w:spacing w:after="0"/>
        <w:jc w:val="both"/>
        <w:rPr>
          <w:sz w:val="24"/>
        </w:rPr>
      </w:pPr>
      <w:r w:rsidRPr="00D71487">
        <w:rPr>
          <w:sz w:val="24"/>
        </w:rPr>
        <w:t xml:space="preserve">Ebben az időszakban 48 530 hozzászólást regisztráltak az alábbi </w:t>
      </w:r>
      <w:r w:rsidR="004B5E13" w:rsidRPr="00D71487">
        <w:rPr>
          <w:sz w:val="24"/>
        </w:rPr>
        <w:t>oldalakon,</w:t>
      </w:r>
      <w:r w:rsidR="006A7963" w:rsidRPr="00D71487">
        <w:rPr>
          <w:sz w:val="24"/>
        </w:rPr>
        <w:t xml:space="preserve"> </w:t>
      </w:r>
      <w:r w:rsidRPr="00D71487">
        <w:rPr>
          <w:sz w:val="24"/>
        </w:rPr>
        <w:t xml:space="preserve">a platformon 18 955 </w:t>
      </w:r>
      <w:r w:rsidR="00B67821" w:rsidRPr="00D71487">
        <w:rPr>
          <w:sz w:val="24"/>
        </w:rPr>
        <w:t>elképzelést</w:t>
      </w:r>
      <w:r w:rsidR="004B5E13" w:rsidRPr="00D71487">
        <w:rPr>
          <w:sz w:val="24"/>
        </w:rPr>
        <w:t>,</w:t>
      </w:r>
      <w:r w:rsidRPr="00D71487">
        <w:rPr>
          <w:sz w:val="24"/>
        </w:rPr>
        <w:t xml:space="preserve"> 22 570 hozzászólást és</w:t>
      </w:r>
      <w:r w:rsidR="006A7963" w:rsidRPr="00D71487">
        <w:rPr>
          <w:sz w:val="24"/>
        </w:rPr>
        <w:t xml:space="preserve"> </w:t>
      </w:r>
      <w:r w:rsidRPr="00D71487">
        <w:rPr>
          <w:sz w:val="24"/>
        </w:rPr>
        <w:t>7 005 eseményt, amelyek mind a 10 témát lefedték.</w:t>
      </w:r>
      <w:r w:rsidR="006A7963" w:rsidRPr="00D71487">
        <w:rPr>
          <w:sz w:val="24"/>
        </w:rPr>
        <w:t xml:space="preserve"> </w:t>
      </w:r>
      <w:r w:rsidRPr="00D71487">
        <w:rPr>
          <w:sz w:val="24"/>
        </w:rPr>
        <w:t>A február 21. és 2022. május 9. közötti időszakban 4796 új hozzászólás került fel a platformra. A legtöbb</w:t>
      </w:r>
      <w:r w:rsidR="006A7963" w:rsidRPr="00D71487">
        <w:rPr>
          <w:sz w:val="24"/>
        </w:rPr>
        <w:t xml:space="preserve"> </w:t>
      </w:r>
      <w:r w:rsidRPr="00D71487">
        <w:rPr>
          <w:sz w:val="24"/>
        </w:rPr>
        <w:t>ezen új hozzájárulások többsége a már meglévő</w:t>
      </w:r>
      <w:r w:rsidR="006A7963" w:rsidRPr="00D71487">
        <w:rPr>
          <w:sz w:val="24"/>
        </w:rPr>
        <w:t xml:space="preserve"> </w:t>
      </w:r>
      <w:r w:rsidRPr="00D71487">
        <w:rPr>
          <w:sz w:val="24"/>
        </w:rPr>
        <w:t xml:space="preserve">témákat és altémákat </w:t>
      </w:r>
      <w:r w:rsidR="004B5E13" w:rsidRPr="00D71487">
        <w:rPr>
          <w:sz w:val="24"/>
        </w:rPr>
        <w:t xml:space="preserve">tárgyalta </w:t>
      </w:r>
      <w:r w:rsidRPr="00D71487">
        <w:rPr>
          <w:sz w:val="24"/>
        </w:rPr>
        <w:t xml:space="preserve">a különböző témakörökben, </w:t>
      </w:r>
      <w:r w:rsidR="004B5E13" w:rsidRPr="00D71487">
        <w:rPr>
          <w:sz w:val="24"/>
        </w:rPr>
        <w:t xml:space="preserve">így </w:t>
      </w:r>
      <w:r w:rsidRPr="00D71487">
        <w:rPr>
          <w:sz w:val="24"/>
        </w:rPr>
        <w:t>nem befolyásolják a témák so</w:t>
      </w:r>
      <w:r w:rsidR="004B5E13" w:rsidRPr="00D71487">
        <w:rPr>
          <w:sz w:val="24"/>
        </w:rPr>
        <w:t>rrendjét az egyes témák</w:t>
      </w:r>
      <w:r w:rsidR="006A7963" w:rsidRPr="00D71487">
        <w:rPr>
          <w:sz w:val="24"/>
        </w:rPr>
        <w:t xml:space="preserve"> </w:t>
      </w:r>
      <w:r w:rsidRPr="00D71487">
        <w:rPr>
          <w:sz w:val="24"/>
        </w:rPr>
        <w:t>általános előfordulása szerint.</w:t>
      </w:r>
    </w:p>
    <w:p w:rsidR="004B5E13" w:rsidRPr="00D71487" w:rsidRDefault="004B5E13" w:rsidP="0005561A">
      <w:pPr>
        <w:spacing w:after="0"/>
        <w:jc w:val="both"/>
        <w:rPr>
          <w:sz w:val="24"/>
        </w:rPr>
      </w:pPr>
    </w:p>
    <w:p w:rsidR="00F102AE" w:rsidRDefault="00F102AE" w:rsidP="0005561A">
      <w:pPr>
        <w:spacing w:after="0"/>
        <w:jc w:val="both"/>
        <w:rPr>
          <w:sz w:val="24"/>
        </w:rPr>
      </w:pPr>
      <w:r w:rsidRPr="00D71487">
        <w:rPr>
          <w:sz w:val="24"/>
        </w:rPr>
        <w:t>Az orosz</w:t>
      </w:r>
      <w:r w:rsidR="005C778B" w:rsidRPr="00D71487">
        <w:rPr>
          <w:sz w:val="24"/>
        </w:rPr>
        <w:t>ok</w:t>
      </w:r>
      <w:r w:rsidRPr="00D71487">
        <w:rPr>
          <w:sz w:val="24"/>
        </w:rPr>
        <w:t xml:space="preserve"> </w:t>
      </w:r>
      <w:r w:rsidR="005C778B" w:rsidRPr="00D71487">
        <w:rPr>
          <w:sz w:val="24"/>
        </w:rPr>
        <w:t xml:space="preserve">Ukrajna ellen, 2022. február 24-én indult </w:t>
      </w:r>
      <w:r w:rsidRPr="00D71487">
        <w:rPr>
          <w:sz w:val="24"/>
        </w:rPr>
        <w:t>agressziós háború</w:t>
      </w:r>
      <w:r w:rsidR="005C778B" w:rsidRPr="00D71487">
        <w:rPr>
          <w:sz w:val="24"/>
        </w:rPr>
        <w:t>jának</w:t>
      </w:r>
      <w:r w:rsidRPr="00D71487">
        <w:rPr>
          <w:sz w:val="24"/>
        </w:rPr>
        <w:t xml:space="preserve"> kezdete</w:t>
      </w:r>
      <w:r w:rsidR="005C778B" w:rsidRPr="00D71487">
        <w:rPr>
          <w:sz w:val="24"/>
        </w:rPr>
        <w:t>,</w:t>
      </w:r>
      <w:r w:rsidRPr="00D71487">
        <w:rPr>
          <w:sz w:val="24"/>
        </w:rPr>
        <w:t xml:space="preserve"> befolyásolta néhány</w:t>
      </w:r>
      <w:r w:rsidR="006A7963" w:rsidRPr="00D71487">
        <w:rPr>
          <w:sz w:val="24"/>
        </w:rPr>
        <w:t xml:space="preserve"> </w:t>
      </w:r>
      <w:r w:rsidR="005C778B" w:rsidRPr="00D71487">
        <w:rPr>
          <w:sz w:val="24"/>
        </w:rPr>
        <w:t>új altémát</w:t>
      </w:r>
      <w:r w:rsidRPr="00D71487">
        <w:rPr>
          <w:sz w:val="24"/>
        </w:rPr>
        <w:t xml:space="preserve"> a különböző témakörökben, például a felhívásokat</w:t>
      </w:r>
      <w:r w:rsidR="006A7963" w:rsidRPr="00D71487">
        <w:rPr>
          <w:sz w:val="24"/>
        </w:rPr>
        <w:t xml:space="preserve"> </w:t>
      </w:r>
      <w:r w:rsidRPr="00D71487">
        <w:rPr>
          <w:sz w:val="24"/>
        </w:rPr>
        <w:t>az EU erőteljesebb szerepvállalása a konfliktusban</w:t>
      </w:r>
      <w:r w:rsidR="006A7963" w:rsidRPr="00D71487">
        <w:rPr>
          <w:sz w:val="24"/>
        </w:rPr>
        <w:t xml:space="preserve"> </w:t>
      </w:r>
      <w:r w:rsidRPr="00D71487">
        <w:rPr>
          <w:sz w:val="24"/>
        </w:rPr>
        <w:t xml:space="preserve">az </w:t>
      </w:r>
      <w:r w:rsidR="004B5E13" w:rsidRPr="00D71487">
        <w:rPr>
          <w:sz w:val="24"/>
        </w:rPr>
        <w:t>„</w:t>
      </w:r>
      <w:r w:rsidRPr="00D71487">
        <w:rPr>
          <w:sz w:val="24"/>
        </w:rPr>
        <w:t>EU a világba</w:t>
      </w:r>
      <w:r w:rsidR="005C778B" w:rsidRPr="00D71487">
        <w:rPr>
          <w:sz w:val="24"/>
        </w:rPr>
        <w:t>n</w:t>
      </w:r>
      <w:r w:rsidR="004B5E13" w:rsidRPr="00D71487">
        <w:rPr>
          <w:sz w:val="24"/>
        </w:rPr>
        <w:t>”</w:t>
      </w:r>
      <w:r w:rsidRPr="00D71487">
        <w:rPr>
          <w:sz w:val="24"/>
        </w:rPr>
        <w:t xml:space="preserve"> </w:t>
      </w:r>
      <w:r w:rsidR="005C778B" w:rsidRPr="00D71487">
        <w:rPr>
          <w:sz w:val="24"/>
        </w:rPr>
        <w:t>című témakörön belül, valamint a</w:t>
      </w:r>
      <w:r w:rsidR="0005561A" w:rsidRPr="00D71487">
        <w:rPr>
          <w:sz w:val="24"/>
        </w:rPr>
        <w:t xml:space="preserve"> </w:t>
      </w:r>
      <w:r w:rsidR="005C778B" w:rsidRPr="00D71487">
        <w:rPr>
          <w:sz w:val="24"/>
        </w:rPr>
        <w:t xml:space="preserve">különféle </w:t>
      </w:r>
      <w:r w:rsidR="00B67821" w:rsidRPr="00D71487">
        <w:rPr>
          <w:sz w:val="24"/>
        </w:rPr>
        <w:t>elképzelése</w:t>
      </w:r>
      <w:r w:rsidR="005C778B" w:rsidRPr="00D71487">
        <w:rPr>
          <w:sz w:val="24"/>
        </w:rPr>
        <w:t>k</w:t>
      </w:r>
      <w:r w:rsidRPr="00D71487">
        <w:rPr>
          <w:sz w:val="24"/>
        </w:rPr>
        <w:t xml:space="preserve"> az európai energiaszuverenitás elérésére</w:t>
      </w:r>
      <w:r w:rsidR="006A7963" w:rsidRPr="00D71487">
        <w:rPr>
          <w:sz w:val="24"/>
        </w:rPr>
        <w:t xml:space="preserve"> </w:t>
      </w:r>
      <w:r w:rsidRPr="00D71487">
        <w:rPr>
          <w:sz w:val="24"/>
        </w:rPr>
        <w:t xml:space="preserve">az </w:t>
      </w:r>
      <w:r w:rsidR="005C778B" w:rsidRPr="00D71487">
        <w:rPr>
          <w:sz w:val="24"/>
        </w:rPr>
        <w:t>„</w:t>
      </w:r>
      <w:r w:rsidRPr="00D71487">
        <w:rPr>
          <w:sz w:val="24"/>
        </w:rPr>
        <w:t>Erősebb gazdaság, társadalmi igazságosság</w:t>
      </w:r>
      <w:r w:rsidR="0005561A" w:rsidRPr="00D71487">
        <w:rPr>
          <w:sz w:val="24"/>
        </w:rPr>
        <w:t>, m</w:t>
      </w:r>
      <w:r w:rsidR="005C778B" w:rsidRPr="00D71487">
        <w:rPr>
          <w:sz w:val="24"/>
        </w:rPr>
        <w:t xml:space="preserve">unkahelyek” </w:t>
      </w:r>
      <w:r w:rsidRPr="00D71487">
        <w:rPr>
          <w:sz w:val="24"/>
        </w:rPr>
        <w:t>témakörében.</w:t>
      </w:r>
    </w:p>
    <w:p w:rsidR="00D71487" w:rsidRDefault="00D71487" w:rsidP="0005561A">
      <w:pPr>
        <w:spacing w:after="0"/>
        <w:jc w:val="both"/>
        <w:rPr>
          <w:sz w:val="24"/>
        </w:rPr>
      </w:pPr>
    </w:p>
    <w:p w:rsidR="00D71487" w:rsidRDefault="00D71487" w:rsidP="0005561A">
      <w:pPr>
        <w:spacing w:after="0"/>
        <w:jc w:val="both"/>
        <w:rPr>
          <w:sz w:val="24"/>
        </w:rPr>
      </w:pPr>
    </w:p>
    <w:p w:rsidR="00D71487" w:rsidRPr="00D71487" w:rsidRDefault="00D71487" w:rsidP="0005561A">
      <w:pPr>
        <w:spacing w:after="0"/>
        <w:jc w:val="both"/>
        <w:rPr>
          <w:sz w:val="24"/>
        </w:rPr>
      </w:pPr>
      <w:r>
        <w:rPr>
          <w:sz w:val="24"/>
        </w:rPr>
        <w:t>*************************</w:t>
      </w:r>
    </w:p>
    <w:p w:rsidR="0005561A" w:rsidRDefault="0005561A" w:rsidP="0005561A">
      <w:pPr>
        <w:spacing w:after="0"/>
        <w:jc w:val="both"/>
      </w:pPr>
    </w:p>
    <w:p w:rsidR="0005561A" w:rsidRPr="0099446A" w:rsidRDefault="0005561A" w:rsidP="0099446A">
      <w:pPr>
        <w:spacing w:after="0"/>
        <w:jc w:val="center"/>
        <w:rPr>
          <w:b/>
          <w:sz w:val="28"/>
        </w:rPr>
      </w:pPr>
      <w:r w:rsidRPr="0099446A">
        <w:rPr>
          <w:b/>
          <w:sz w:val="28"/>
        </w:rPr>
        <w:lastRenderedPageBreak/>
        <w:t xml:space="preserve">4. Erősebb gazdaság, szociális igazságosság és </w:t>
      </w:r>
      <w:r w:rsidR="00A931BB">
        <w:rPr>
          <w:b/>
          <w:sz w:val="28"/>
        </w:rPr>
        <w:t>foglalkoztatás</w:t>
      </w:r>
    </w:p>
    <w:p w:rsidR="0099446A" w:rsidRDefault="0099446A" w:rsidP="0099446A">
      <w:pPr>
        <w:spacing w:after="0"/>
        <w:rPr>
          <w:sz w:val="24"/>
        </w:rPr>
      </w:pPr>
    </w:p>
    <w:p w:rsidR="009C7BEF" w:rsidRDefault="0099446A" w:rsidP="00001040">
      <w:pPr>
        <w:spacing w:after="0"/>
        <w:jc w:val="both"/>
        <w:rPr>
          <w:sz w:val="24"/>
        </w:rPr>
      </w:pPr>
      <w:r w:rsidRPr="0099446A">
        <w:rPr>
          <w:sz w:val="24"/>
        </w:rPr>
        <w:t>Az erősebb gazdaság, társadalmi igazságosság és</w:t>
      </w:r>
      <w:r>
        <w:rPr>
          <w:sz w:val="24"/>
        </w:rPr>
        <w:t xml:space="preserve"> </w:t>
      </w:r>
      <w:r w:rsidRPr="0099446A">
        <w:rPr>
          <w:sz w:val="24"/>
        </w:rPr>
        <w:t xml:space="preserve">munkahelyek témakörre összesen 2195 </w:t>
      </w:r>
      <w:r w:rsidR="00B67821">
        <w:rPr>
          <w:sz w:val="24"/>
        </w:rPr>
        <w:t>elképzelés</w:t>
      </w:r>
      <w:r w:rsidRPr="0099446A">
        <w:rPr>
          <w:sz w:val="24"/>
        </w:rPr>
        <w:t xml:space="preserve"> érkezett, 2099</w:t>
      </w:r>
      <w:r>
        <w:rPr>
          <w:sz w:val="24"/>
        </w:rPr>
        <w:t xml:space="preserve"> </w:t>
      </w:r>
      <w:r w:rsidRPr="0099446A">
        <w:rPr>
          <w:sz w:val="24"/>
        </w:rPr>
        <w:t>hozzászólás és 645 esemény érkezett 2022. május 9-ig.</w:t>
      </w:r>
      <w:r>
        <w:rPr>
          <w:sz w:val="24"/>
        </w:rPr>
        <w:t xml:space="preserve"> </w:t>
      </w:r>
      <w:r w:rsidRPr="0099446A">
        <w:rPr>
          <w:sz w:val="24"/>
        </w:rPr>
        <w:t>A hozzászólók hangsúlyozták az EU fontosságát.</w:t>
      </w:r>
      <w:r w:rsidR="00997913">
        <w:rPr>
          <w:sz w:val="24"/>
        </w:rPr>
        <w:t xml:space="preserve"> Igényelték, hogy</w:t>
      </w:r>
      <w:r>
        <w:rPr>
          <w:sz w:val="24"/>
        </w:rPr>
        <w:t xml:space="preserve"> </w:t>
      </w:r>
      <w:r w:rsidRPr="0099446A">
        <w:rPr>
          <w:sz w:val="24"/>
        </w:rPr>
        <w:t>befogadóbbá és szociálisan igazságosabbá váljon, különösen</w:t>
      </w:r>
      <w:r>
        <w:rPr>
          <w:sz w:val="24"/>
        </w:rPr>
        <w:t xml:space="preserve"> </w:t>
      </w:r>
      <w:r w:rsidRPr="0099446A">
        <w:rPr>
          <w:sz w:val="24"/>
        </w:rPr>
        <w:t>a</w:t>
      </w:r>
      <w:r w:rsidR="00997913">
        <w:rPr>
          <w:sz w:val="24"/>
        </w:rPr>
        <w:t xml:space="preserve"> COVID-19 világjárvány fényében;</w:t>
      </w:r>
      <w:r w:rsidRPr="0099446A">
        <w:rPr>
          <w:sz w:val="24"/>
        </w:rPr>
        <w:t xml:space="preserve"> valamint</w:t>
      </w:r>
      <w:r>
        <w:rPr>
          <w:sz w:val="24"/>
        </w:rPr>
        <w:t xml:space="preserve"> </w:t>
      </w:r>
      <w:r w:rsidRPr="0099446A">
        <w:rPr>
          <w:sz w:val="24"/>
        </w:rPr>
        <w:t>rámutattak több, ezzel kapcsolatos kihívásra, mint például</w:t>
      </w:r>
      <w:r>
        <w:rPr>
          <w:sz w:val="24"/>
        </w:rPr>
        <w:t xml:space="preserve"> </w:t>
      </w:r>
      <w:r w:rsidRPr="0099446A">
        <w:rPr>
          <w:sz w:val="24"/>
        </w:rPr>
        <w:t>a fiatal eur</w:t>
      </w:r>
      <w:r w:rsidR="00997913">
        <w:rPr>
          <w:sz w:val="24"/>
        </w:rPr>
        <w:t xml:space="preserve">ópaiak támogatásának hiánya, </w:t>
      </w:r>
      <w:r w:rsidR="00001040">
        <w:rPr>
          <w:sz w:val="24"/>
        </w:rPr>
        <w:t>vagy</w:t>
      </w:r>
      <w:r>
        <w:rPr>
          <w:sz w:val="24"/>
        </w:rPr>
        <w:t xml:space="preserve"> </w:t>
      </w:r>
      <w:r w:rsidRPr="0099446A">
        <w:rPr>
          <w:sz w:val="24"/>
        </w:rPr>
        <w:t>a tagállamok közötti együttműködés hiánya. Az leginkább</w:t>
      </w:r>
      <w:r w:rsidR="00001040">
        <w:rPr>
          <w:sz w:val="24"/>
        </w:rPr>
        <w:t xml:space="preserve"> és</w:t>
      </w:r>
      <w:r>
        <w:rPr>
          <w:sz w:val="24"/>
        </w:rPr>
        <w:t xml:space="preserve"> </w:t>
      </w:r>
      <w:r w:rsidRPr="0099446A">
        <w:rPr>
          <w:sz w:val="24"/>
        </w:rPr>
        <w:t>leggyakrabban javasolt mechanizmusok egyike az európai</w:t>
      </w:r>
      <w:r>
        <w:rPr>
          <w:sz w:val="24"/>
        </w:rPr>
        <w:t xml:space="preserve"> </w:t>
      </w:r>
      <w:r w:rsidRPr="0099446A">
        <w:rPr>
          <w:sz w:val="24"/>
        </w:rPr>
        <w:t>feltétel nélküli alapjövedelem garantálása az egész EU-ban.</w:t>
      </w:r>
      <w:r>
        <w:rPr>
          <w:sz w:val="24"/>
        </w:rPr>
        <w:t xml:space="preserve"> </w:t>
      </w:r>
      <w:r w:rsidRPr="0099446A">
        <w:rPr>
          <w:sz w:val="24"/>
        </w:rPr>
        <w:t>A hozzászólók emellett különböző</w:t>
      </w:r>
      <w:r>
        <w:rPr>
          <w:sz w:val="24"/>
        </w:rPr>
        <w:t xml:space="preserve"> </w:t>
      </w:r>
      <w:r w:rsidR="00B67821">
        <w:rPr>
          <w:sz w:val="24"/>
        </w:rPr>
        <w:t>elképzelése</w:t>
      </w:r>
      <w:r w:rsidRPr="0099446A">
        <w:rPr>
          <w:sz w:val="24"/>
        </w:rPr>
        <w:t>k</w:t>
      </w:r>
      <w:r w:rsidR="00B67821">
        <w:rPr>
          <w:sz w:val="24"/>
        </w:rPr>
        <w:t>e</w:t>
      </w:r>
      <w:r w:rsidRPr="0099446A">
        <w:rPr>
          <w:sz w:val="24"/>
        </w:rPr>
        <w:t>t tettek a gazdasági növekedés ösztönzésére az EU-ban az alábbiak révén</w:t>
      </w:r>
      <w:r>
        <w:rPr>
          <w:sz w:val="24"/>
        </w:rPr>
        <w:t xml:space="preserve"> </w:t>
      </w:r>
      <w:r w:rsidRPr="0099446A">
        <w:rPr>
          <w:sz w:val="24"/>
        </w:rPr>
        <w:t>gazdaságpolitikák bevezetésével</w:t>
      </w:r>
      <w:r w:rsidR="00997913">
        <w:rPr>
          <w:sz w:val="24"/>
        </w:rPr>
        <w:t>:</w:t>
      </w:r>
      <w:r w:rsidRPr="0099446A">
        <w:rPr>
          <w:sz w:val="24"/>
        </w:rPr>
        <w:t xml:space="preserve"> a gazdasági</w:t>
      </w:r>
      <w:r w:rsidR="009C7BEF">
        <w:rPr>
          <w:sz w:val="24"/>
        </w:rPr>
        <w:t>lag</w:t>
      </w:r>
      <w:r>
        <w:rPr>
          <w:sz w:val="24"/>
        </w:rPr>
        <w:t xml:space="preserve"> </w:t>
      </w:r>
      <w:r w:rsidRPr="0099446A">
        <w:rPr>
          <w:sz w:val="24"/>
        </w:rPr>
        <w:t>egységes európai piac t</w:t>
      </w:r>
      <w:r w:rsidR="009C7BEF">
        <w:rPr>
          <w:sz w:val="24"/>
        </w:rPr>
        <w:t>ovábbfejlesztése, az innováció</w:t>
      </w:r>
      <w:r w:rsidRPr="0099446A">
        <w:rPr>
          <w:sz w:val="24"/>
        </w:rPr>
        <w:t xml:space="preserve"> és </w:t>
      </w:r>
      <w:r w:rsidR="00001040" w:rsidRPr="0099446A">
        <w:rPr>
          <w:sz w:val="24"/>
        </w:rPr>
        <w:t>a</w:t>
      </w:r>
      <w:r w:rsidR="00001040">
        <w:rPr>
          <w:sz w:val="24"/>
        </w:rPr>
        <w:t xml:space="preserve"> </w:t>
      </w:r>
      <w:r w:rsidR="00001040" w:rsidRPr="0099446A">
        <w:rPr>
          <w:sz w:val="24"/>
        </w:rPr>
        <w:t>kkv-k</w:t>
      </w:r>
      <w:r w:rsidR="00001040">
        <w:rPr>
          <w:sz w:val="24"/>
        </w:rPr>
        <w:t>,</w:t>
      </w:r>
      <w:r w:rsidRPr="0099446A">
        <w:rPr>
          <w:sz w:val="24"/>
        </w:rPr>
        <w:t xml:space="preserve"> és a stratégiai</w:t>
      </w:r>
      <w:r>
        <w:rPr>
          <w:sz w:val="24"/>
        </w:rPr>
        <w:t xml:space="preserve"> </w:t>
      </w:r>
      <w:r w:rsidRPr="0099446A">
        <w:rPr>
          <w:sz w:val="24"/>
        </w:rPr>
        <w:t xml:space="preserve">iparágak támogatása. </w:t>
      </w:r>
      <w:r w:rsidR="009C7BEF" w:rsidRPr="009C7BEF">
        <w:rPr>
          <w:sz w:val="24"/>
        </w:rPr>
        <w:t>A hozzászólók továbbá úgy vélik, hogy a zöld és a digitális átállás lehetőségeket kínál</w:t>
      </w:r>
      <w:r w:rsidR="009C7BEF">
        <w:rPr>
          <w:sz w:val="24"/>
        </w:rPr>
        <w:t xml:space="preserve"> </w:t>
      </w:r>
      <w:r w:rsidR="009C7BEF" w:rsidRPr="009C7BEF">
        <w:rPr>
          <w:sz w:val="24"/>
        </w:rPr>
        <w:t>az európai munkavállalók képzettségének javítására, valamint a változó</w:t>
      </w:r>
      <w:r w:rsidR="009C7BEF">
        <w:rPr>
          <w:sz w:val="24"/>
        </w:rPr>
        <w:t xml:space="preserve"> </w:t>
      </w:r>
      <w:r w:rsidR="009C7BEF" w:rsidRPr="009C7BEF">
        <w:rPr>
          <w:sz w:val="24"/>
        </w:rPr>
        <w:t>munkaerőpiachoz</w:t>
      </w:r>
      <w:r w:rsidR="009C7BEF">
        <w:rPr>
          <w:sz w:val="24"/>
        </w:rPr>
        <w:t xml:space="preserve"> való igazodásra</w:t>
      </w:r>
      <w:r w:rsidR="009C7BEF" w:rsidRPr="009C7BEF">
        <w:rPr>
          <w:sz w:val="24"/>
        </w:rPr>
        <w:t>, hogy az európai gazdaság</w:t>
      </w:r>
      <w:r w:rsidR="009C7BEF">
        <w:rPr>
          <w:sz w:val="24"/>
        </w:rPr>
        <w:t xml:space="preserve"> </w:t>
      </w:r>
      <w:r w:rsidR="009C7BEF" w:rsidRPr="009C7BEF">
        <w:rPr>
          <w:sz w:val="24"/>
        </w:rPr>
        <w:t>versenyképesebb és</w:t>
      </w:r>
      <w:r w:rsidR="00C97313">
        <w:rPr>
          <w:sz w:val="24"/>
        </w:rPr>
        <w:t xml:space="preserve"> önellátóbb </w:t>
      </w:r>
      <w:r w:rsidR="009C7BEF" w:rsidRPr="009C7BEF">
        <w:rPr>
          <w:sz w:val="24"/>
        </w:rPr>
        <w:t xml:space="preserve">legyen. Egy további </w:t>
      </w:r>
      <w:r w:rsidR="00001040">
        <w:rPr>
          <w:sz w:val="24"/>
        </w:rPr>
        <w:t>szálként</w:t>
      </w:r>
      <w:r w:rsidR="009C7BEF" w:rsidRPr="009C7BEF">
        <w:rPr>
          <w:sz w:val="24"/>
        </w:rPr>
        <w:t xml:space="preserve"> a</w:t>
      </w:r>
      <w:r w:rsidR="009C7BEF">
        <w:rPr>
          <w:sz w:val="24"/>
        </w:rPr>
        <w:t xml:space="preserve"> </w:t>
      </w:r>
      <w:r w:rsidR="00001040">
        <w:rPr>
          <w:sz w:val="24"/>
        </w:rPr>
        <w:t>hozzászólások</w:t>
      </w:r>
      <w:r w:rsidR="009C7BEF" w:rsidRPr="009C7BEF">
        <w:rPr>
          <w:sz w:val="24"/>
        </w:rPr>
        <w:t xml:space="preserve"> </w:t>
      </w:r>
      <w:r w:rsidR="009C7BEF">
        <w:rPr>
          <w:sz w:val="24"/>
        </w:rPr>
        <w:t>másik része rámutat arra, hogy tenni kell a</w:t>
      </w:r>
      <w:r w:rsidR="009C7BEF" w:rsidRPr="009C7BEF">
        <w:rPr>
          <w:sz w:val="24"/>
        </w:rPr>
        <w:t xml:space="preserve"> vidéki területek elnéptelenedése és az agyelszívás ellen.</w:t>
      </w:r>
    </w:p>
    <w:p w:rsidR="009C7BEF" w:rsidRDefault="009C7BEF" w:rsidP="00001040">
      <w:pPr>
        <w:spacing w:after="0"/>
        <w:jc w:val="both"/>
        <w:rPr>
          <w:sz w:val="24"/>
        </w:rPr>
      </w:pPr>
    </w:p>
    <w:p w:rsidR="0099446A" w:rsidRPr="0099446A" w:rsidRDefault="00C97313" w:rsidP="00001040">
      <w:pPr>
        <w:spacing w:after="0"/>
        <w:jc w:val="both"/>
        <w:rPr>
          <w:sz w:val="24"/>
        </w:rPr>
      </w:pPr>
      <w:r>
        <w:rPr>
          <w:sz w:val="24"/>
        </w:rPr>
        <w:t>A</w:t>
      </w:r>
      <w:r w:rsidR="0099446A" w:rsidRPr="0099446A">
        <w:rPr>
          <w:sz w:val="24"/>
        </w:rPr>
        <w:t xml:space="preserve"> különböző elképzelések a következők szerint csoportosíthatók</w:t>
      </w:r>
      <w:r>
        <w:rPr>
          <w:sz w:val="24"/>
        </w:rPr>
        <w:t>:</w:t>
      </w:r>
    </w:p>
    <w:p w:rsidR="0099446A" w:rsidRPr="0099446A" w:rsidRDefault="0099446A" w:rsidP="00001040">
      <w:pPr>
        <w:spacing w:after="0"/>
        <w:jc w:val="both"/>
        <w:rPr>
          <w:sz w:val="24"/>
        </w:rPr>
      </w:pPr>
    </w:p>
    <w:p w:rsidR="0099446A" w:rsidRPr="0099446A" w:rsidRDefault="0099446A" w:rsidP="00001040">
      <w:pPr>
        <w:spacing w:after="0"/>
        <w:jc w:val="both"/>
        <w:rPr>
          <w:sz w:val="24"/>
        </w:rPr>
      </w:pPr>
      <w:r w:rsidRPr="0099446A">
        <w:rPr>
          <w:sz w:val="24"/>
        </w:rPr>
        <w:t xml:space="preserve">- </w:t>
      </w:r>
      <w:r w:rsidR="00C97313">
        <w:rPr>
          <w:sz w:val="24"/>
        </w:rPr>
        <w:t>b</w:t>
      </w:r>
      <w:r w:rsidRPr="0099446A">
        <w:rPr>
          <w:sz w:val="24"/>
        </w:rPr>
        <w:t>efogadóbb, szociálisan igazságosabb Európa</w:t>
      </w:r>
    </w:p>
    <w:p w:rsidR="0099446A" w:rsidRPr="0099446A" w:rsidRDefault="0099446A" w:rsidP="00001040">
      <w:pPr>
        <w:spacing w:after="0"/>
        <w:jc w:val="both"/>
        <w:rPr>
          <w:sz w:val="24"/>
        </w:rPr>
      </w:pPr>
      <w:r w:rsidRPr="0099446A">
        <w:rPr>
          <w:sz w:val="24"/>
        </w:rPr>
        <w:t xml:space="preserve">- </w:t>
      </w:r>
      <w:r w:rsidR="00C97313">
        <w:rPr>
          <w:sz w:val="24"/>
        </w:rPr>
        <w:t>g</w:t>
      </w:r>
      <w:r w:rsidRPr="0099446A">
        <w:rPr>
          <w:sz w:val="24"/>
        </w:rPr>
        <w:t>azdasági fellendülés</w:t>
      </w:r>
    </w:p>
    <w:p w:rsidR="0099446A" w:rsidRPr="0099446A" w:rsidRDefault="0099446A" w:rsidP="00001040">
      <w:pPr>
        <w:spacing w:after="0"/>
        <w:jc w:val="both"/>
        <w:rPr>
          <w:sz w:val="24"/>
        </w:rPr>
      </w:pPr>
      <w:r w:rsidRPr="0099446A">
        <w:rPr>
          <w:sz w:val="24"/>
        </w:rPr>
        <w:t xml:space="preserve">- </w:t>
      </w:r>
      <w:r w:rsidR="00C97313">
        <w:rPr>
          <w:sz w:val="24"/>
        </w:rPr>
        <w:t>i</w:t>
      </w:r>
      <w:r w:rsidRPr="0099446A">
        <w:rPr>
          <w:sz w:val="24"/>
        </w:rPr>
        <w:t>nnováció - a növekedés fellendítése</w:t>
      </w:r>
    </w:p>
    <w:p w:rsidR="0099446A" w:rsidRPr="0099446A" w:rsidRDefault="0099446A" w:rsidP="00001040">
      <w:pPr>
        <w:spacing w:after="0"/>
        <w:jc w:val="both"/>
        <w:rPr>
          <w:sz w:val="24"/>
        </w:rPr>
      </w:pPr>
      <w:r w:rsidRPr="0099446A">
        <w:rPr>
          <w:sz w:val="24"/>
        </w:rPr>
        <w:t xml:space="preserve">- </w:t>
      </w:r>
      <w:r w:rsidR="00C97313">
        <w:rPr>
          <w:sz w:val="24"/>
        </w:rPr>
        <w:t>s</w:t>
      </w:r>
      <w:r w:rsidRPr="0099446A">
        <w:rPr>
          <w:sz w:val="24"/>
        </w:rPr>
        <w:t>zociális védelem és szociális biztonság</w:t>
      </w:r>
    </w:p>
    <w:p w:rsidR="0099446A" w:rsidRPr="0099446A" w:rsidRDefault="0099446A" w:rsidP="00001040">
      <w:pPr>
        <w:spacing w:after="0"/>
        <w:jc w:val="both"/>
        <w:rPr>
          <w:sz w:val="24"/>
        </w:rPr>
      </w:pPr>
      <w:r w:rsidRPr="0099446A">
        <w:rPr>
          <w:sz w:val="24"/>
        </w:rPr>
        <w:t xml:space="preserve">- </w:t>
      </w:r>
      <w:r w:rsidR="00C97313">
        <w:rPr>
          <w:sz w:val="24"/>
        </w:rPr>
        <w:t>a</w:t>
      </w:r>
      <w:r w:rsidRPr="0099446A">
        <w:rPr>
          <w:sz w:val="24"/>
        </w:rPr>
        <w:t>dózás a tisztességes gazdaságért</w:t>
      </w:r>
    </w:p>
    <w:p w:rsidR="0099446A" w:rsidRPr="0099446A" w:rsidRDefault="0099446A" w:rsidP="00001040">
      <w:pPr>
        <w:spacing w:after="0"/>
        <w:jc w:val="both"/>
        <w:rPr>
          <w:sz w:val="24"/>
        </w:rPr>
      </w:pPr>
      <w:r w:rsidRPr="0099446A">
        <w:rPr>
          <w:sz w:val="24"/>
        </w:rPr>
        <w:t xml:space="preserve">- </w:t>
      </w:r>
      <w:r w:rsidR="00C97313">
        <w:rPr>
          <w:sz w:val="24"/>
        </w:rPr>
        <w:t>a</w:t>
      </w:r>
      <w:r w:rsidRPr="0099446A">
        <w:rPr>
          <w:sz w:val="24"/>
        </w:rPr>
        <w:t>z egységes európai gazdaság további erősítése</w:t>
      </w:r>
      <w:r w:rsidR="00C97313">
        <w:rPr>
          <w:sz w:val="24"/>
        </w:rPr>
        <w:t xml:space="preserve">, a </w:t>
      </w:r>
      <w:r w:rsidRPr="0099446A">
        <w:rPr>
          <w:sz w:val="24"/>
        </w:rPr>
        <w:t>piac megerősítése</w:t>
      </w:r>
    </w:p>
    <w:p w:rsidR="0099446A" w:rsidRPr="0099446A" w:rsidRDefault="0099446A" w:rsidP="00001040">
      <w:pPr>
        <w:spacing w:after="0"/>
        <w:jc w:val="both"/>
        <w:rPr>
          <w:sz w:val="24"/>
        </w:rPr>
      </w:pPr>
      <w:r w:rsidRPr="0099446A">
        <w:rPr>
          <w:sz w:val="24"/>
        </w:rPr>
        <w:t xml:space="preserve">- </w:t>
      </w:r>
      <w:r w:rsidR="00C97313">
        <w:rPr>
          <w:sz w:val="24"/>
        </w:rPr>
        <w:t>a</w:t>
      </w:r>
      <w:r w:rsidRPr="0099446A">
        <w:rPr>
          <w:sz w:val="24"/>
        </w:rPr>
        <w:t xml:space="preserve"> </w:t>
      </w:r>
      <w:r w:rsidR="00C97313" w:rsidRPr="0099446A">
        <w:rPr>
          <w:sz w:val="24"/>
        </w:rPr>
        <w:t xml:space="preserve">munkahelyek </w:t>
      </w:r>
      <w:r w:rsidR="00C97313">
        <w:rPr>
          <w:sz w:val="24"/>
        </w:rPr>
        <w:t xml:space="preserve">számának </w:t>
      </w:r>
      <w:r w:rsidRPr="0099446A">
        <w:rPr>
          <w:sz w:val="24"/>
        </w:rPr>
        <w:t>növelése</w:t>
      </w:r>
    </w:p>
    <w:p w:rsidR="0099446A" w:rsidRPr="0099446A" w:rsidRDefault="0099446A" w:rsidP="00001040">
      <w:pPr>
        <w:spacing w:after="0"/>
        <w:jc w:val="both"/>
        <w:rPr>
          <w:sz w:val="24"/>
        </w:rPr>
      </w:pPr>
      <w:r w:rsidRPr="0099446A">
        <w:rPr>
          <w:sz w:val="24"/>
        </w:rPr>
        <w:t xml:space="preserve">- </w:t>
      </w:r>
      <w:r w:rsidR="00C97313">
        <w:rPr>
          <w:sz w:val="24"/>
        </w:rPr>
        <w:t>a</w:t>
      </w:r>
      <w:r w:rsidRPr="0099446A">
        <w:rPr>
          <w:sz w:val="24"/>
        </w:rPr>
        <w:t xml:space="preserve"> jelenlegi gazdasági modell megkérdőjelezése</w:t>
      </w:r>
    </w:p>
    <w:p w:rsidR="005C778B" w:rsidRDefault="0099446A" w:rsidP="00001040">
      <w:pPr>
        <w:spacing w:after="0"/>
        <w:jc w:val="both"/>
        <w:rPr>
          <w:sz w:val="24"/>
        </w:rPr>
      </w:pPr>
      <w:r w:rsidRPr="0099446A">
        <w:rPr>
          <w:sz w:val="24"/>
        </w:rPr>
        <w:t xml:space="preserve">- </w:t>
      </w:r>
      <w:r w:rsidR="00C97313">
        <w:rPr>
          <w:sz w:val="24"/>
        </w:rPr>
        <w:t>f</w:t>
      </w:r>
      <w:r w:rsidRPr="0099446A">
        <w:rPr>
          <w:sz w:val="24"/>
        </w:rPr>
        <w:t>ogyasztói jogok és védelem</w:t>
      </w:r>
      <w:r w:rsidR="00F313FD">
        <w:rPr>
          <w:sz w:val="24"/>
        </w:rPr>
        <w:t>.</w:t>
      </w:r>
      <w:r w:rsidR="00001040">
        <w:rPr>
          <w:sz w:val="24"/>
        </w:rPr>
        <w:t xml:space="preserve"> </w:t>
      </w:r>
    </w:p>
    <w:p w:rsidR="00EC4643" w:rsidRDefault="00EC4643" w:rsidP="00001040">
      <w:pPr>
        <w:spacing w:after="0"/>
        <w:jc w:val="both"/>
        <w:rPr>
          <w:sz w:val="24"/>
        </w:rPr>
      </w:pPr>
    </w:p>
    <w:p w:rsidR="00EC4643" w:rsidRPr="00EC4643" w:rsidRDefault="00EC4643" w:rsidP="001E5DE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ind w:left="851" w:right="567"/>
        <w:jc w:val="both"/>
        <w:rPr>
          <w:b/>
          <w:sz w:val="24"/>
        </w:rPr>
      </w:pPr>
      <w:r w:rsidRPr="00EC4643">
        <w:rPr>
          <w:b/>
          <w:sz w:val="24"/>
        </w:rPr>
        <w:t>Események</w:t>
      </w:r>
    </w:p>
    <w:p w:rsidR="00EC4643" w:rsidRDefault="00EC4643" w:rsidP="001E5DE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ind w:left="851" w:right="567"/>
        <w:jc w:val="both"/>
        <w:rPr>
          <w:sz w:val="24"/>
        </w:rPr>
      </w:pPr>
      <w:r w:rsidRPr="00EC4643">
        <w:rPr>
          <w:sz w:val="24"/>
        </w:rPr>
        <w:t>Számos részvételi eseményt szerveztek</w:t>
      </w:r>
      <w:r>
        <w:rPr>
          <w:sz w:val="24"/>
        </w:rPr>
        <w:t xml:space="preserve"> </w:t>
      </w:r>
      <w:r w:rsidRPr="00EC4643">
        <w:rPr>
          <w:sz w:val="24"/>
        </w:rPr>
        <w:t>Európa-szerte különböző helyszíneken, hogy a polgárok</w:t>
      </w:r>
      <w:r>
        <w:rPr>
          <w:sz w:val="24"/>
        </w:rPr>
        <w:t xml:space="preserve"> </w:t>
      </w:r>
      <w:r w:rsidRPr="00EC4643">
        <w:rPr>
          <w:sz w:val="24"/>
        </w:rPr>
        <w:t>hogy kifejezzék véleményüket az EU-ról és a jövővel kapcsolatos aggodalmaikat (lásd egy rendezvény példáját).</w:t>
      </w:r>
      <w:r>
        <w:rPr>
          <w:sz w:val="24"/>
        </w:rPr>
        <w:t xml:space="preserve"> </w:t>
      </w:r>
      <w:r w:rsidRPr="00EC4643">
        <w:rPr>
          <w:sz w:val="24"/>
        </w:rPr>
        <w:t>Az egyik rendezvényen például diákok vettek részt egy</w:t>
      </w:r>
      <w:r w:rsidR="001E5DEC">
        <w:rPr>
          <w:sz w:val="24"/>
        </w:rPr>
        <w:t>,</w:t>
      </w:r>
      <w:r>
        <w:rPr>
          <w:sz w:val="24"/>
        </w:rPr>
        <w:t xml:space="preserve"> </w:t>
      </w:r>
      <w:r w:rsidRPr="00EC4643">
        <w:rPr>
          <w:sz w:val="24"/>
        </w:rPr>
        <w:t>a számukra prioritást jelentő kérdésekről való elmélkedésbe</w:t>
      </w:r>
      <w:r w:rsidR="004A108B">
        <w:rPr>
          <w:sz w:val="24"/>
        </w:rPr>
        <w:t>n</w:t>
      </w:r>
      <w:r w:rsidRPr="00EC4643">
        <w:rPr>
          <w:sz w:val="24"/>
        </w:rPr>
        <w:t>.</w:t>
      </w:r>
      <w:r>
        <w:rPr>
          <w:sz w:val="24"/>
        </w:rPr>
        <w:t xml:space="preserve"> </w:t>
      </w:r>
      <w:r w:rsidRPr="00EC4643">
        <w:rPr>
          <w:sz w:val="24"/>
        </w:rPr>
        <w:t>A foglalkoztatás területén igazságosabb és méltányosabb</w:t>
      </w:r>
      <w:r>
        <w:rPr>
          <w:sz w:val="24"/>
        </w:rPr>
        <w:t xml:space="preserve"> </w:t>
      </w:r>
      <w:r w:rsidRPr="00EC4643">
        <w:rPr>
          <w:sz w:val="24"/>
        </w:rPr>
        <w:t>(a férfiak és nők közötti és a generációk között) az agyelszívás megelőzése érdekében, valamint</w:t>
      </w:r>
      <w:r>
        <w:rPr>
          <w:sz w:val="24"/>
        </w:rPr>
        <w:t xml:space="preserve"> </w:t>
      </w:r>
      <w:r w:rsidRPr="00EC4643">
        <w:rPr>
          <w:sz w:val="24"/>
        </w:rPr>
        <w:t>az innovációba való nagyobb beruházás</w:t>
      </w:r>
      <w:r w:rsidR="004A108B">
        <w:rPr>
          <w:sz w:val="24"/>
        </w:rPr>
        <w:t>ok</w:t>
      </w:r>
      <w:r w:rsidRPr="00EC4643">
        <w:rPr>
          <w:sz w:val="24"/>
        </w:rPr>
        <w:t xml:space="preserve"> mellett érveltek, a növekedés ösztönzésére</w:t>
      </w:r>
      <w:r w:rsidR="002927C6" w:rsidRPr="00EC4643">
        <w:rPr>
          <w:sz w:val="24"/>
        </w:rPr>
        <w:t>,</w:t>
      </w:r>
      <w:r w:rsidR="002927C6">
        <w:rPr>
          <w:sz w:val="24"/>
        </w:rPr>
        <w:t xml:space="preserve"> sürgetve </w:t>
      </w:r>
      <w:r w:rsidR="002927C6" w:rsidRPr="00EC4643">
        <w:rPr>
          <w:sz w:val="24"/>
        </w:rPr>
        <w:t>a</w:t>
      </w:r>
      <w:r w:rsidRPr="00EC4643">
        <w:rPr>
          <w:sz w:val="24"/>
        </w:rPr>
        <w:t xml:space="preserve"> generációk közötti</w:t>
      </w:r>
      <w:r>
        <w:rPr>
          <w:sz w:val="24"/>
        </w:rPr>
        <w:t xml:space="preserve"> </w:t>
      </w:r>
      <w:r w:rsidRPr="00EC4643">
        <w:rPr>
          <w:sz w:val="24"/>
        </w:rPr>
        <w:t>párbeszédet és a nagyobb fokú befogadást, hogy elkerülhető legyen mindenfajta</w:t>
      </w:r>
      <w:r>
        <w:rPr>
          <w:sz w:val="24"/>
        </w:rPr>
        <w:t xml:space="preserve"> </w:t>
      </w:r>
      <w:r w:rsidRPr="00EC4643">
        <w:rPr>
          <w:sz w:val="24"/>
        </w:rPr>
        <w:t>diszkrimináció. Ezen túlmenően kiemelték az alábbiak értékét</w:t>
      </w:r>
      <w:r w:rsidR="002927C6" w:rsidRPr="002927C6">
        <w:rPr>
          <w:sz w:val="24"/>
        </w:rPr>
        <w:t xml:space="preserve"> </w:t>
      </w:r>
      <w:r w:rsidR="002927C6">
        <w:rPr>
          <w:sz w:val="24"/>
        </w:rPr>
        <w:t xml:space="preserve">a </w:t>
      </w:r>
      <w:r w:rsidR="002927C6" w:rsidRPr="00EC4643">
        <w:rPr>
          <w:sz w:val="24"/>
        </w:rPr>
        <w:t>gazdaság fellendítésével kapcsolatban</w:t>
      </w:r>
      <w:r w:rsidR="002927C6">
        <w:rPr>
          <w:sz w:val="24"/>
        </w:rPr>
        <w:t>:</w:t>
      </w:r>
      <w:r>
        <w:rPr>
          <w:sz w:val="24"/>
        </w:rPr>
        <w:t xml:space="preserve"> </w:t>
      </w:r>
      <w:r w:rsidRPr="00EC4643">
        <w:rPr>
          <w:sz w:val="24"/>
        </w:rPr>
        <w:t>a történelmi, művészeti és kulturál</w:t>
      </w:r>
      <w:r w:rsidR="002927C6">
        <w:rPr>
          <w:sz w:val="24"/>
        </w:rPr>
        <w:t>is örökség</w:t>
      </w:r>
      <w:r w:rsidRPr="00EC4643">
        <w:rPr>
          <w:sz w:val="24"/>
        </w:rPr>
        <w:t>, valamint a</w:t>
      </w:r>
      <w:r>
        <w:rPr>
          <w:sz w:val="24"/>
        </w:rPr>
        <w:t xml:space="preserve"> </w:t>
      </w:r>
      <w:r w:rsidRPr="00EC4643">
        <w:rPr>
          <w:sz w:val="24"/>
        </w:rPr>
        <w:t>jobb közlekedési infrastruktúra szükségességét (lásd az eseményt).</w:t>
      </w:r>
      <w:r>
        <w:rPr>
          <w:sz w:val="24"/>
        </w:rPr>
        <w:t xml:space="preserve"> </w:t>
      </w:r>
      <w:r w:rsidRPr="00EC4643">
        <w:rPr>
          <w:sz w:val="24"/>
        </w:rPr>
        <w:t>Egy bolgár rendezvényen az agyelszívás</w:t>
      </w:r>
      <w:r w:rsidR="002927C6">
        <w:rPr>
          <w:sz w:val="24"/>
        </w:rPr>
        <w:t>,</w:t>
      </w:r>
      <w:r w:rsidRPr="00EC4643">
        <w:rPr>
          <w:sz w:val="24"/>
        </w:rPr>
        <w:t xml:space="preserve"> és</w:t>
      </w:r>
      <w:r>
        <w:rPr>
          <w:sz w:val="24"/>
        </w:rPr>
        <w:t xml:space="preserve"> </w:t>
      </w:r>
      <w:r w:rsidR="002927C6">
        <w:rPr>
          <w:sz w:val="24"/>
        </w:rPr>
        <w:t>a fiatalok megtartásának</w:t>
      </w:r>
      <w:r w:rsidRPr="00EC4643">
        <w:rPr>
          <w:sz w:val="24"/>
        </w:rPr>
        <w:t xml:space="preserve"> </w:t>
      </w:r>
      <w:r w:rsidR="002927C6" w:rsidRPr="00EC4643">
        <w:rPr>
          <w:sz w:val="24"/>
        </w:rPr>
        <w:t xml:space="preserve">kérdései </w:t>
      </w:r>
      <w:r w:rsidR="002927C6">
        <w:rPr>
          <w:sz w:val="24"/>
        </w:rPr>
        <w:t>a ritkábban lakott területeken szerepeltek</w:t>
      </w:r>
      <w:r w:rsidRPr="00EC4643">
        <w:rPr>
          <w:sz w:val="24"/>
        </w:rPr>
        <w:t>.</w:t>
      </w:r>
      <w:r>
        <w:rPr>
          <w:sz w:val="24"/>
        </w:rPr>
        <w:t xml:space="preserve"> </w:t>
      </w:r>
    </w:p>
    <w:p w:rsidR="002927C6" w:rsidRPr="00EC4643" w:rsidRDefault="002927C6" w:rsidP="001E5DE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ind w:left="851" w:right="567"/>
        <w:jc w:val="both"/>
        <w:rPr>
          <w:sz w:val="24"/>
        </w:rPr>
      </w:pPr>
    </w:p>
    <w:p w:rsidR="00E16113" w:rsidRDefault="00EC4643" w:rsidP="001E5DE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ind w:left="851" w:right="567"/>
        <w:jc w:val="both"/>
        <w:rPr>
          <w:sz w:val="24"/>
        </w:rPr>
      </w:pPr>
      <w:r w:rsidRPr="00EC4643">
        <w:rPr>
          <w:sz w:val="24"/>
        </w:rPr>
        <w:t xml:space="preserve">A szociálpolitikával kapcsolatban </w:t>
      </w:r>
      <w:r w:rsidR="002927C6">
        <w:rPr>
          <w:sz w:val="24"/>
        </w:rPr>
        <w:t xml:space="preserve">egy, </w:t>
      </w:r>
      <w:r w:rsidRPr="00EC4643">
        <w:rPr>
          <w:sz w:val="24"/>
        </w:rPr>
        <w:t xml:space="preserve">a Maison de l'Europe által </w:t>
      </w:r>
      <w:r w:rsidR="002927C6" w:rsidRPr="00EC4643">
        <w:rPr>
          <w:sz w:val="24"/>
        </w:rPr>
        <w:t xml:space="preserve">Agenben </w:t>
      </w:r>
      <w:r w:rsidRPr="00EC4643">
        <w:rPr>
          <w:sz w:val="24"/>
        </w:rPr>
        <w:t xml:space="preserve">szervezett vita során a résztvevők </w:t>
      </w:r>
      <w:r w:rsidR="002927C6">
        <w:rPr>
          <w:sz w:val="24"/>
        </w:rPr>
        <w:t>eszmét cseréletek</w:t>
      </w:r>
      <w:r w:rsidRPr="00EC4643">
        <w:rPr>
          <w:sz w:val="24"/>
        </w:rPr>
        <w:t xml:space="preserve"> a szociális</w:t>
      </w:r>
      <w:r>
        <w:rPr>
          <w:sz w:val="24"/>
        </w:rPr>
        <w:t xml:space="preserve"> </w:t>
      </w:r>
      <w:r w:rsidRPr="00EC4643">
        <w:rPr>
          <w:sz w:val="24"/>
        </w:rPr>
        <w:t>Európáról (lásd az eseményt), valamint arról, hogy miként lehetne áthidalni a szociális és társadalmi</w:t>
      </w:r>
      <w:r>
        <w:rPr>
          <w:sz w:val="24"/>
        </w:rPr>
        <w:t xml:space="preserve"> </w:t>
      </w:r>
      <w:r w:rsidRPr="00EC4643">
        <w:rPr>
          <w:sz w:val="24"/>
        </w:rPr>
        <w:t>egyenlőtlenségi szakadék</w:t>
      </w:r>
      <w:r w:rsidR="002927C6">
        <w:rPr>
          <w:sz w:val="24"/>
        </w:rPr>
        <w:t>ot</w:t>
      </w:r>
      <w:r w:rsidRPr="00EC4643">
        <w:rPr>
          <w:sz w:val="24"/>
        </w:rPr>
        <w:t xml:space="preserve"> a nagyobb társadalmi igazságosság érdekében (lásd az eseményt).</w:t>
      </w:r>
      <w:r>
        <w:rPr>
          <w:sz w:val="24"/>
        </w:rPr>
        <w:t xml:space="preserve"> </w:t>
      </w:r>
      <w:r w:rsidR="001E5DEC">
        <w:rPr>
          <w:sz w:val="24"/>
        </w:rPr>
        <w:t>„</w:t>
      </w:r>
      <w:r w:rsidRPr="001E5DEC">
        <w:rPr>
          <w:i/>
          <w:sz w:val="24"/>
        </w:rPr>
        <w:t xml:space="preserve">A </w:t>
      </w:r>
      <w:r w:rsidR="001E5DEC" w:rsidRPr="001E5DEC">
        <w:rPr>
          <w:i/>
          <w:sz w:val="24"/>
        </w:rPr>
        <w:t>f</w:t>
      </w:r>
      <w:r w:rsidRPr="001E5DEC">
        <w:rPr>
          <w:i/>
          <w:sz w:val="24"/>
        </w:rPr>
        <w:t>iatalok uniós piaci kilátásai</w:t>
      </w:r>
      <w:r w:rsidR="00391DA2">
        <w:rPr>
          <w:sz w:val="24"/>
        </w:rPr>
        <w:t>” tárgyú vitában</w:t>
      </w:r>
      <w:r w:rsidRPr="00EC4643">
        <w:rPr>
          <w:sz w:val="24"/>
        </w:rPr>
        <w:t xml:space="preserve"> a</w:t>
      </w:r>
      <w:r w:rsidR="00391DA2">
        <w:rPr>
          <w:sz w:val="24"/>
        </w:rPr>
        <w:t xml:space="preserve"> fiatalok helyzetét és kilátásait tárgyalták </w:t>
      </w:r>
      <w:r w:rsidRPr="00EC4643">
        <w:rPr>
          <w:sz w:val="24"/>
        </w:rPr>
        <w:t>(lásd az eseményt).</w:t>
      </w:r>
      <w:r>
        <w:rPr>
          <w:sz w:val="24"/>
        </w:rPr>
        <w:t xml:space="preserve"> </w:t>
      </w:r>
      <w:r w:rsidRPr="00EC4643">
        <w:rPr>
          <w:sz w:val="24"/>
        </w:rPr>
        <w:t>A férfiak és nők közötti bérszakadék kérdés</w:t>
      </w:r>
      <w:r w:rsidR="00391DA2">
        <w:rPr>
          <w:sz w:val="24"/>
        </w:rPr>
        <w:t>ét is</w:t>
      </w:r>
      <w:r>
        <w:rPr>
          <w:sz w:val="24"/>
        </w:rPr>
        <w:t xml:space="preserve"> </w:t>
      </w:r>
      <w:r w:rsidRPr="00EC4643">
        <w:rPr>
          <w:sz w:val="24"/>
        </w:rPr>
        <w:t xml:space="preserve">mélyrehatóan vizsgálták Ciprus </w:t>
      </w:r>
      <w:r w:rsidR="00391DA2">
        <w:rPr>
          <w:sz w:val="24"/>
        </w:rPr>
        <w:t>vonatkozásában (lásd</w:t>
      </w:r>
      <w:r w:rsidRPr="00EC4643">
        <w:rPr>
          <w:sz w:val="24"/>
        </w:rPr>
        <w:t xml:space="preserve"> </w:t>
      </w:r>
      <w:r w:rsidR="00391DA2">
        <w:rPr>
          <w:sz w:val="24"/>
        </w:rPr>
        <w:t xml:space="preserve">az </w:t>
      </w:r>
      <w:r w:rsidRPr="00EC4643">
        <w:rPr>
          <w:sz w:val="24"/>
        </w:rPr>
        <w:t>esemény</w:t>
      </w:r>
      <w:r w:rsidR="00391DA2">
        <w:rPr>
          <w:sz w:val="24"/>
        </w:rPr>
        <w:t>t</w:t>
      </w:r>
      <w:r w:rsidRPr="00EC4643">
        <w:rPr>
          <w:sz w:val="24"/>
        </w:rPr>
        <w:t xml:space="preserve">). </w:t>
      </w:r>
    </w:p>
    <w:p w:rsidR="00E16113" w:rsidRDefault="00E16113" w:rsidP="001E5DE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ind w:left="851" w:right="567"/>
        <w:jc w:val="both"/>
        <w:rPr>
          <w:sz w:val="24"/>
        </w:rPr>
      </w:pPr>
      <w:r w:rsidRPr="00E16113">
        <w:rPr>
          <w:sz w:val="24"/>
        </w:rPr>
        <w:t>Ezen</w:t>
      </w:r>
      <w:r w:rsidR="001E5DEC">
        <w:rPr>
          <w:sz w:val="24"/>
        </w:rPr>
        <w:t xml:space="preserve"> </w:t>
      </w:r>
      <w:r w:rsidRPr="00E16113">
        <w:rPr>
          <w:sz w:val="24"/>
        </w:rPr>
        <w:t xml:space="preserve">kívül az Európai Szociális Alap a munkaerőpiacon zajló átalakulások </w:t>
      </w:r>
      <w:r w:rsidR="001E5DEC">
        <w:rPr>
          <w:sz w:val="24"/>
        </w:rPr>
        <w:t>hatásai</w:t>
      </w:r>
      <w:r w:rsidRPr="00E16113">
        <w:rPr>
          <w:sz w:val="24"/>
        </w:rPr>
        <w:t xml:space="preserve"> került</w:t>
      </w:r>
      <w:r w:rsidR="001E5DEC">
        <w:rPr>
          <w:sz w:val="24"/>
        </w:rPr>
        <w:t>ek</w:t>
      </w:r>
      <w:r w:rsidRPr="00E16113">
        <w:rPr>
          <w:sz w:val="24"/>
        </w:rPr>
        <w:t xml:space="preserve"> megvitatásra </w:t>
      </w:r>
      <w:r>
        <w:rPr>
          <w:sz w:val="24"/>
        </w:rPr>
        <w:t>„</w:t>
      </w:r>
      <w:r w:rsidRPr="001E5DEC">
        <w:rPr>
          <w:i/>
          <w:sz w:val="24"/>
        </w:rPr>
        <w:t>A munkaerőpiac jövője, lehetőségek és lehetőségek</w:t>
      </w:r>
      <w:r w:rsidRPr="00E16113">
        <w:rPr>
          <w:sz w:val="24"/>
        </w:rPr>
        <w:t>" című</w:t>
      </w:r>
      <w:r>
        <w:rPr>
          <w:sz w:val="24"/>
        </w:rPr>
        <w:t>,</w:t>
      </w:r>
      <w:r w:rsidRPr="00E16113">
        <w:rPr>
          <w:sz w:val="24"/>
        </w:rPr>
        <w:t xml:space="preserve"> </w:t>
      </w:r>
      <w:r w:rsidR="001E5DEC">
        <w:rPr>
          <w:sz w:val="24"/>
        </w:rPr>
        <w:t>Zágrábban rendezett konferencia témájaként</w:t>
      </w:r>
      <w:r w:rsidRPr="00E16113">
        <w:rPr>
          <w:sz w:val="24"/>
        </w:rPr>
        <w:t xml:space="preserve"> (lásd az eseményt).</w:t>
      </w:r>
      <w:r>
        <w:rPr>
          <w:sz w:val="24"/>
        </w:rPr>
        <w:t xml:space="preserve"> </w:t>
      </w:r>
    </w:p>
    <w:p w:rsidR="00EC4643" w:rsidRDefault="00E16113" w:rsidP="001E5DE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ind w:left="851" w:right="567"/>
        <w:jc w:val="both"/>
        <w:rPr>
          <w:sz w:val="24"/>
        </w:rPr>
      </w:pPr>
      <w:r>
        <w:rPr>
          <w:sz w:val="24"/>
        </w:rPr>
        <w:t xml:space="preserve">Egy </w:t>
      </w:r>
      <w:r w:rsidR="00EC4643" w:rsidRPr="00EC4643">
        <w:rPr>
          <w:sz w:val="24"/>
        </w:rPr>
        <w:t>vegyes rendezvény során a munkáltatók az európai</w:t>
      </w:r>
      <w:r w:rsidR="004A108B">
        <w:rPr>
          <w:sz w:val="24"/>
        </w:rPr>
        <w:t xml:space="preserve"> </w:t>
      </w:r>
      <w:r w:rsidR="00EC4643" w:rsidRPr="00EC4643">
        <w:rPr>
          <w:sz w:val="24"/>
        </w:rPr>
        <w:t>vállalatokkal konzultáltak arról, hogy hogyan nézzenek szembe a jövő</w:t>
      </w:r>
      <w:r w:rsidR="004A108B">
        <w:rPr>
          <w:sz w:val="24"/>
        </w:rPr>
        <w:t xml:space="preserve"> </w:t>
      </w:r>
      <w:r w:rsidR="00EC4643" w:rsidRPr="00EC4643">
        <w:rPr>
          <w:sz w:val="24"/>
        </w:rPr>
        <w:t>kihívásokkal a piacgazdaságban (lásd az eseményt).</w:t>
      </w:r>
    </w:p>
    <w:p w:rsidR="00E16113" w:rsidRPr="00EC4643" w:rsidRDefault="00E16113" w:rsidP="001E5DE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ind w:left="851" w:right="567"/>
        <w:jc w:val="both"/>
        <w:rPr>
          <w:sz w:val="24"/>
        </w:rPr>
      </w:pPr>
    </w:p>
    <w:p w:rsidR="00EC4643" w:rsidRDefault="00EC4643" w:rsidP="001E5DE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ind w:left="851" w:right="567"/>
        <w:jc w:val="both"/>
        <w:rPr>
          <w:sz w:val="24"/>
        </w:rPr>
      </w:pPr>
      <w:r w:rsidRPr="001B11F9">
        <w:rPr>
          <w:color w:val="FF0000"/>
          <w:sz w:val="24"/>
        </w:rPr>
        <w:t>Egy magyarországi rendezvényen az EU új közös agrárpoliti</w:t>
      </w:r>
      <w:r w:rsidR="00E16113" w:rsidRPr="001B11F9">
        <w:rPr>
          <w:color w:val="FF0000"/>
          <w:sz w:val="24"/>
        </w:rPr>
        <w:t>kájának a családi</w:t>
      </w:r>
      <w:r w:rsidRPr="001B11F9">
        <w:rPr>
          <w:color w:val="FF0000"/>
          <w:sz w:val="24"/>
        </w:rPr>
        <w:t xml:space="preserve"> </w:t>
      </w:r>
      <w:r w:rsidR="001E5DEC" w:rsidRPr="001B11F9">
        <w:rPr>
          <w:color w:val="FF0000"/>
          <w:sz w:val="24"/>
        </w:rPr>
        <w:t xml:space="preserve">gazdaságokra </w:t>
      </w:r>
      <w:r w:rsidRPr="001B11F9">
        <w:rPr>
          <w:color w:val="FF0000"/>
          <w:sz w:val="24"/>
        </w:rPr>
        <w:t>gyakorolt hatását</w:t>
      </w:r>
      <w:r w:rsidR="001B11F9" w:rsidRPr="001B11F9">
        <w:rPr>
          <w:color w:val="FF0000"/>
          <w:sz w:val="24"/>
        </w:rPr>
        <w:t xml:space="preserve"> vizsgálták</w:t>
      </w:r>
      <w:r w:rsidRPr="001B11F9">
        <w:rPr>
          <w:color w:val="FF0000"/>
          <w:sz w:val="24"/>
        </w:rPr>
        <w:t xml:space="preserve"> </w:t>
      </w:r>
      <w:r w:rsidRPr="00EC4643">
        <w:rPr>
          <w:sz w:val="24"/>
        </w:rPr>
        <w:t>(lásd az eseményt). Spanyolországban az Europa Press, együttműködésben az Európai Parlamenttel,</w:t>
      </w:r>
      <w:r w:rsidR="004A108B">
        <w:rPr>
          <w:sz w:val="24"/>
        </w:rPr>
        <w:t xml:space="preserve"> </w:t>
      </w:r>
      <w:r w:rsidRPr="00EC4643">
        <w:rPr>
          <w:sz w:val="24"/>
        </w:rPr>
        <w:t>rendezvénysorozatot szervezett "</w:t>
      </w:r>
      <w:r w:rsidRPr="001E5DEC">
        <w:rPr>
          <w:i/>
          <w:sz w:val="24"/>
        </w:rPr>
        <w:t>A jövő az Ön kezében van</w:t>
      </w:r>
      <w:r w:rsidRPr="00EC4643">
        <w:rPr>
          <w:sz w:val="24"/>
        </w:rPr>
        <w:t>" címmel.</w:t>
      </w:r>
      <w:r w:rsidR="004A108B">
        <w:rPr>
          <w:sz w:val="24"/>
        </w:rPr>
        <w:t xml:space="preserve"> A</w:t>
      </w:r>
      <w:r w:rsidRPr="00EC4643">
        <w:rPr>
          <w:sz w:val="24"/>
        </w:rPr>
        <w:t>z egyik ilyen rendezvény a mezőgazdasági és</w:t>
      </w:r>
      <w:r w:rsidR="004A108B">
        <w:rPr>
          <w:sz w:val="24"/>
        </w:rPr>
        <w:t xml:space="preserve"> </w:t>
      </w:r>
      <w:r w:rsidRPr="00EC4643">
        <w:rPr>
          <w:sz w:val="24"/>
        </w:rPr>
        <w:t xml:space="preserve">a vidéki területek elnéptelenedését és a vidéki </w:t>
      </w:r>
      <w:r w:rsidR="004A108B">
        <w:rPr>
          <w:sz w:val="24"/>
        </w:rPr>
        <w:t xml:space="preserve">térségek kilátásai </w:t>
      </w:r>
      <w:r w:rsidRPr="00EC4643">
        <w:rPr>
          <w:sz w:val="24"/>
        </w:rPr>
        <w:t>újjáélesztésének lehetőségei</w:t>
      </w:r>
      <w:r w:rsidR="004A108B">
        <w:rPr>
          <w:sz w:val="24"/>
        </w:rPr>
        <w:t>t tárgyalta</w:t>
      </w:r>
      <w:r w:rsidRPr="00EC4643">
        <w:rPr>
          <w:sz w:val="24"/>
        </w:rPr>
        <w:t xml:space="preserve"> (lásd az eseményt)</w:t>
      </w:r>
      <w:r w:rsidR="004A108B">
        <w:rPr>
          <w:sz w:val="24"/>
        </w:rPr>
        <w:t>.</w:t>
      </w:r>
    </w:p>
    <w:p w:rsidR="00EC4643" w:rsidRDefault="00EC4643" w:rsidP="00EC4643">
      <w:pPr>
        <w:spacing w:after="0"/>
        <w:jc w:val="both"/>
        <w:rPr>
          <w:sz w:val="24"/>
        </w:rPr>
      </w:pPr>
    </w:p>
    <w:p w:rsidR="00EC6369" w:rsidRDefault="00EC6369" w:rsidP="00001040">
      <w:pPr>
        <w:spacing w:after="0"/>
        <w:jc w:val="both"/>
        <w:rPr>
          <w:sz w:val="24"/>
        </w:rPr>
      </w:pPr>
    </w:p>
    <w:p w:rsidR="00EC6369" w:rsidRPr="00C66F82" w:rsidRDefault="00C66F82" w:rsidP="00EC6369">
      <w:pPr>
        <w:spacing w:after="0"/>
        <w:jc w:val="both"/>
        <w:rPr>
          <w:b/>
          <w:sz w:val="28"/>
        </w:rPr>
      </w:pPr>
      <w:r w:rsidRPr="00C66F82">
        <w:rPr>
          <w:b/>
          <w:sz w:val="28"/>
        </w:rPr>
        <w:t>Befogadóbb</w:t>
      </w:r>
      <w:r w:rsidR="00EC6369" w:rsidRPr="00C66F82">
        <w:rPr>
          <w:b/>
          <w:sz w:val="28"/>
        </w:rPr>
        <w:t>,</w:t>
      </w:r>
      <w:r w:rsidRPr="00C66F82">
        <w:rPr>
          <w:b/>
          <w:sz w:val="28"/>
        </w:rPr>
        <w:t xml:space="preserve"> </w:t>
      </w:r>
      <w:r w:rsidR="00EC6369" w:rsidRPr="00C66F82">
        <w:rPr>
          <w:b/>
          <w:sz w:val="28"/>
        </w:rPr>
        <w:t>szociálisan igazságos Európa</w:t>
      </w:r>
    </w:p>
    <w:p w:rsidR="00C66F82" w:rsidRPr="00EC6369" w:rsidRDefault="00C66F82" w:rsidP="00EC6369">
      <w:pPr>
        <w:spacing w:after="0"/>
        <w:jc w:val="both"/>
        <w:rPr>
          <w:sz w:val="24"/>
        </w:rPr>
      </w:pPr>
    </w:p>
    <w:p w:rsidR="00EC6369" w:rsidRDefault="00EC6369" w:rsidP="00EC6369">
      <w:pPr>
        <w:spacing w:after="0"/>
        <w:jc w:val="both"/>
        <w:rPr>
          <w:sz w:val="24"/>
        </w:rPr>
      </w:pPr>
      <w:r w:rsidRPr="00EC6369">
        <w:rPr>
          <w:sz w:val="24"/>
        </w:rPr>
        <w:t>A befogadó</w:t>
      </w:r>
      <w:r w:rsidR="00C66F82">
        <w:rPr>
          <w:sz w:val="24"/>
        </w:rPr>
        <w:t>bb</w:t>
      </w:r>
      <w:r w:rsidRPr="00EC6369">
        <w:rPr>
          <w:sz w:val="24"/>
        </w:rPr>
        <w:t xml:space="preserve"> és társadalmilag igazságos Európa megteremtésének törekvése</w:t>
      </w:r>
      <w:r w:rsidR="00C66F82">
        <w:rPr>
          <w:sz w:val="24"/>
        </w:rPr>
        <w:t xml:space="preserve"> </w:t>
      </w:r>
      <w:r w:rsidRPr="00EC6369">
        <w:rPr>
          <w:sz w:val="24"/>
        </w:rPr>
        <w:t xml:space="preserve">Európában a legtöbb </w:t>
      </w:r>
      <w:r w:rsidR="00B67821">
        <w:rPr>
          <w:sz w:val="24"/>
        </w:rPr>
        <w:t>elképzelést</w:t>
      </w:r>
      <w:r w:rsidRPr="00EC6369">
        <w:rPr>
          <w:sz w:val="24"/>
        </w:rPr>
        <w:t xml:space="preserve"> az európai gazdaság</w:t>
      </w:r>
      <w:r w:rsidR="00C66F82">
        <w:rPr>
          <w:sz w:val="24"/>
        </w:rPr>
        <w:t xml:space="preserve"> </w:t>
      </w:r>
      <w:r w:rsidRPr="00EC6369">
        <w:rPr>
          <w:sz w:val="24"/>
        </w:rPr>
        <w:t>ebben a témakörben. Ez a téma a következő célkitűzéseket célozza</w:t>
      </w:r>
      <w:r w:rsidR="00C66F82">
        <w:rPr>
          <w:sz w:val="24"/>
        </w:rPr>
        <w:t xml:space="preserve"> </w:t>
      </w:r>
      <w:r w:rsidRPr="00EC6369">
        <w:rPr>
          <w:sz w:val="24"/>
        </w:rPr>
        <w:t>a társadalmi kohézió erősítése, mint a következők eszköze</w:t>
      </w:r>
      <w:r w:rsidR="00C66F82">
        <w:rPr>
          <w:sz w:val="24"/>
        </w:rPr>
        <w:t xml:space="preserve"> </w:t>
      </w:r>
      <w:r w:rsidRPr="00EC6369">
        <w:rPr>
          <w:sz w:val="24"/>
        </w:rPr>
        <w:t xml:space="preserve">erős gazdaság elérésének eszköze (lásd az </w:t>
      </w:r>
      <w:r w:rsidR="00B67821">
        <w:rPr>
          <w:sz w:val="24"/>
        </w:rPr>
        <w:t>elképzelést</w:t>
      </w:r>
      <w:r w:rsidRPr="00EC6369">
        <w:rPr>
          <w:sz w:val="24"/>
        </w:rPr>
        <w:t>). Egy nagy terület</w:t>
      </w:r>
      <w:r w:rsidR="00C66F82">
        <w:rPr>
          <w:sz w:val="24"/>
        </w:rPr>
        <w:t xml:space="preserve"> </w:t>
      </w:r>
      <w:r w:rsidRPr="00EC6369">
        <w:rPr>
          <w:sz w:val="24"/>
        </w:rPr>
        <w:t>az e témakörbe tartozó elképzelések nagy része általában a szociális jogok európai pillérének kiterjesztését (lásd</w:t>
      </w:r>
      <w:r w:rsidR="00C66F82">
        <w:rPr>
          <w:sz w:val="24"/>
        </w:rPr>
        <w:t xml:space="preserve"> </w:t>
      </w:r>
      <w:r w:rsidRPr="00EC6369">
        <w:rPr>
          <w:sz w:val="24"/>
        </w:rPr>
        <w:t xml:space="preserve">példa egy nagymértékben támogatott </w:t>
      </w:r>
      <w:r w:rsidR="00B67821">
        <w:rPr>
          <w:sz w:val="24"/>
        </w:rPr>
        <w:t>elképzelés</w:t>
      </w:r>
      <w:r w:rsidRPr="00EC6369">
        <w:rPr>
          <w:sz w:val="24"/>
        </w:rPr>
        <w:t>r</w:t>
      </w:r>
      <w:r w:rsidR="00B67821">
        <w:rPr>
          <w:sz w:val="24"/>
        </w:rPr>
        <w:t>e</w:t>
      </w:r>
      <w:r w:rsidRPr="00EC6369">
        <w:rPr>
          <w:sz w:val="24"/>
        </w:rPr>
        <w:t>), valamint egy egységes európai</w:t>
      </w:r>
      <w:r w:rsidR="00C66F82">
        <w:rPr>
          <w:sz w:val="24"/>
        </w:rPr>
        <w:t xml:space="preserve"> </w:t>
      </w:r>
      <w:r w:rsidRPr="00EC6369">
        <w:rPr>
          <w:sz w:val="24"/>
        </w:rPr>
        <w:t>uniós szociális biztonsági megközelítést, a szülői gondozástól kezdve</w:t>
      </w:r>
      <w:r w:rsidR="00C66F82">
        <w:rPr>
          <w:sz w:val="24"/>
        </w:rPr>
        <w:t xml:space="preserve"> </w:t>
      </w:r>
      <w:r w:rsidRPr="00EC6369">
        <w:rPr>
          <w:sz w:val="24"/>
        </w:rPr>
        <w:t>és a családtól a hozzáférhető lakhatáshoz való j</w:t>
      </w:r>
      <w:r w:rsidR="00F313FD">
        <w:rPr>
          <w:sz w:val="24"/>
        </w:rPr>
        <w:t>ogig és a szociális biztonságig, a</w:t>
      </w:r>
      <w:r w:rsidR="00C66F82">
        <w:rPr>
          <w:sz w:val="24"/>
        </w:rPr>
        <w:t xml:space="preserve"> </w:t>
      </w:r>
      <w:r w:rsidRPr="00EC6369">
        <w:rPr>
          <w:sz w:val="24"/>
        </w:rPr>
        <w:t>nyugdíjpolitikákig (lásd az esemény példáját). Egyéb</w:t>
      </w:r>
      <w:r w:rsidR="00C66F82">
        <w:rPr>
          <w:sz w:val="24"/>
        </w:rPr>
        <w:t xml:space="preserve"> </w:t>
      </w:r>
      <w:r w:rsidRPr="00EC6369">
        <w:rPr>
          <w:sz w:val="24"/>
        </w:rPr>
        <w:t>hozzászólók a szociális biztonság európai pillérét tárgyalják.</w:t>
      </w:r>
      <w:r w:rsidR="00F313FD">
        <w:rPr>
          <w:sz w:val="24"/>
        </w:rPr>
        <w:t xml:space="preserve"> A </w:t>
      </w:r>
      <w:r w:rsidRPr="00EC6369">
        <w:rPr>
          <w:sz w:val="24"/>
        </w:rPr>
        <w:t>jogokról, mint a szociális Európa megvalósításának iránytűjéről, és</w:t>
      </w:r>
      <w:r w:rsidR="00C66F82">
        <w:rPr>
          <w:sz w:val="24"/>
        </w:rPr>
        <w:t xml:space="preserve"> </w:t>
      </w:r>
      <w:r w:rsidRPr="00EC6369">
        <w:rPr>
          <w:sz w:val="24"/>
        </w:rPr>
        <w:t>minimális célértékek meghatározására szólítanak fel a következő területeken</w:t>
      </w:r>
      <w:r w:rsidR="00F313FD">
        <w:rPr>
          <w:sz w:val="24"/>
        </w:rPr>
        <w:t>:</w:t>
      </w:r>
      <w:r w:rsidR="00C66F82">
        <w:rPr>
          <w:sz w:val="24"/>
        </w:rPr>
        <w:t xml:space="preserve"> </w:t>
      </w:r>
      <w:r w:rsidRPr="00EC6369">
        <w:rPr>
          <w:sz w:val="24"/>
        </w:rPr>
        <w:t>a foglalkoztatás, a szegénység csökkentése és az oktatás, valamint</w:t>
      </w:r>
      <w:r w:rsidR="00C66F82">
        <w:rPr>
          <w:sz w:val="24"/>
        </w:rPr>
        <w:t xml:space="preserve"> </w:t>
      </w:r>
      <w:r w:rsidRPr="00EC6369">
        <w:rPr>
          <w:sz w:val="24"/>
        </w:rPr>
        <w:t>készségek</w:t>
      </w:r>
      <w:r w:rsidR="00F313FD">
        <w:rPr>
          <w:sz w:val="24"/>
        </w:rPr>
        <w:t xml:space="preserve"> kifejlesztése</w:t>
      </w:r>
      <w:r w:rsidRPr="00EC6369">
        <w:rPr>
          <w:sz w:val="24"/>
        </w:rPr>
        <w:t xml:space="preserve"> terén (lásd az </w:t>
      </w:r>
      <w:r w:rsidR="00B67821">
        <w:rPr>
          <w:sz w:val="24"/>
        </w:rPr>
        <w:t>elképzelést</w:t>
      </w:r>
      <w:r w:rsidRPr="00EC6369">
        <w:rPr>
          <w:sz w:val="24"/>
        </w:rPr>
        <w:t>). Másrészt néhány hozzászóló</w:t>
      </w:r>
      <w:r w:rsidR="00C66F82">
        <w:rPr>
          <w:sz w:val="24"/>
        </w:rPr>
        <w:t xml:space="preserve"> </w:t>
      </w:r>
      <w:r w:rsidR="00F313FD">
        <w:rPr>
          <w:sz w:val="24"/>
        </w:rPr>
        <w:t>azt állítja</w:t>
      </w:r>
      <w:r w:rsidRPr="00EC6369">
        <w:rPr>
          <w:sz w:val="24"/>
        </w:rPr>
        <w:t xml:space="preserve">, hogy a munkajog, a szociális jólét és a </w:t>
      </w:r>
      <w:r w:rsidR="00C66F82" w:rsidRPr="00EC6369">
        <w:rPr>
          <w:sz w:val="24"/>
        </w:rPr>
        <w:t>nyugdíj</w:t>
      </w:r>
      <w:r w:rsidR="00C66F82">
        <w:rPr>
          <w:sz w:val="24"/>
        </w:rPr>
        <w:t>rendszereknek</w:t>
      </w:r>
      <w:r w:rsidRPr="00EC6369">
        <w:rPr>
          <w:sz w:val="24"/>
        </w:rPr>
        <w:t xml:space="preserve"> továbbra is az egyes tagállamok hatáskörében kell maradniuk.</w:t>
      </w:r>
      <w:r w:rsidR="00C66F82">
        <w:rPr>
          <w:sz w:val="24"/>
        </w:rPr>
        <w:t xml:space="preserve"> </w:t>
      </w:r>
      <w:r w:rsidRPr="00EC6369">
        <w:rPr>
          <w:sz w:val="24"/>
        </w:rPr>
        <w:t xml:space="preserve"> (lásd az </w:t>
      </w:r>
      <w:r w:rsidR="00B67821">
        <w:rPr>
          <w:sz w:val="24"/>
        </w:rPr>
        <w:t>elképzelést</w:t>
      </w:r>
      <w:r w:rsidRPr="00EC6369">
        <w:rPr>
          <w:sz w:val="24"/>
        </w:rPr>
        <w:t>).</w:t>
      </w:r>
      <w:r w:rsidR="00B67821">
        <w:rPr>
          <w:sz w:val="24"/>
        </w:rPr>
        <w:t xml:space="preserve"> </w:t>
      </w:r>
      <w:r w:rsidRPr="00EC6369">
        <w:rPr>
          <w:sz w:val="24"/>
        </w:rPr>
        <w:t>A platformon több hozzászóló is arra szólít fel, hogy</w:t>
      </w:r>
      <w:r w:rsidR="00C66F82">
        <w:rPr>
          <w:sz w:val="24"/>
        </w:rPr>
        <w:t xml:space="preserve"> érjünk el egy </w:t>
      </w:r>
      <w:r w:rsidRPr="00EC6369">
        <w:rPr>
          <w:sz w:val="24"/>
        </w:rPr>
        <w:t>szociálisan igazságosabb Európát, amely megvalósítható lenne, például a társadalmi egyenlőség</w:t>
      </w:r>
      <w:r w:rsidR="00C66F82">
        <w:rPr>
          <w:sz w:val="24"/>
        </w:rPr>
        <w:t xml:space="preserve"> </w:t>
      </w:r>
      <w:r w:rsidRPr="00EC6369">
        <w:rPr>
          <w:sz w:val="24"/>
        </w:rPr>
        <w:t xml:space="preserve">mérési index kidolgozásával (lásd az </w:t>
      </w:r>
      <w:r w:rsidR="00B67821">
        <w:rPr>
          <w:sz w:val="24"/>
        </w:rPr>
        <w:t>elképzelés</w:t>
      </w:r>
      <w:r w:rsidRPr="00EC6369">
        <w:rPr>
          <w:sz w:val="24"/>
        </w:rPr>
        <w:t xml:space="preserve"> példáját).</w:t>
      </w:r>
      <w:r w:rsidR="00234FFB">
        <w:rPr>
          <w:sz w:val="24"/>
        </w:rPr>
        <w:t xml:space="preserve"> </w:t>
      </w:r>
      <w:r w:rsidR="00B67821">
        <w:rPr>
          <w:sz w:val="24"/>
        </w:rPr>
        <w:t xml:space="preserve"> </w:t>
      </w:r>
    </w:p>
    <w:p w:rsidR="00F313FD" w:rsidRDefault="00F313FD" w:rsidP="00EC6369">
      <w:pPr>
        <w:spacing w:after="0"/>
        <w:jc w:val="both"/>
        <w:rPr>
          <w:sz w:val="24"/>
        </w:rPr>
      </w:pPr>
    </w:p>
    <w:p w:rsidR="0068474D" w:rsidRDefault="00F313FD" w:rsidP="00F313FD">
      <w:pPr>
        <w:spacing w:after="0"/>
        <w:jc w:val="both"/>
        <w:rPr>
          <w:sz w:val="24"/>
        </w:rPr>
      </w:pPr>
      <w:r w:rsidRPr="00F313FD">
        <w:rPr>
          <w:sz w:val="24"/>
        </w:rPr>
        <w:lastRenderedPageBreak/>
        <w:t>Az egyik legtöbbet tárgyalt altéma ezen a területen</w:t>
      </w:r>
      <w:r w:rsidR="009F46CA">
        <w:rPr>
          <w:sz w:val="24"/>
        </w:rPr>
        <w:t xml:space="preserve"> </w:t>
      </w:r>
      <w:r w:rsidRPr="00F313FD">
        <w:rPr>
          <w:sz w:val="24"/>
        </w:rPr>
        <w:t>az intézményi szintű szakpolitikák kidolgozásának szükségessége</w:t>
      </w:r>
      <w:r w:rsidR="0068474D">
        <w:rPr>
          <w:sz w:val="24"/>
        </w:rPr>
        <w:t>, a</w:t>
      </w:r>
      <w:r w:rsidRPr="00F313FD">
        <w:rPr>
          <w:sz w:val="24"/>
        </w:rPr>
        <w:t xml:space="preserve"> nemek közötti egyenlőség megvalósítása érdekében, valamint a nemek közötti</w:t>
      </w:r>
      <w:r w:rsidR="009F46CA">
        <w:rPr>
          <w:sz w:val="24"/>
        </w:rPr>
        <w:t xml:space="preserve"> </w:t>
      </w:r>
      <w:r w:rsidRPr="00F313FD">
        <w:rPr>
          <w:sz w:val="24"/>
        </w:rPr>
        <w:t>kulturális és oktatási szinten (lásd egy példa</w:t>
      </w:r>
      <w:r w:rsidR="009F46CA">
        <w:rPr>
          <w:sz w:val="24"/>
        </w:rPr>
        <w:t xml:space="preserve"> </w:t>
      </w:r>
      <w:r w:rsidR="00B67821">
        <w:rPr>
          <w:sz w:val="24"/>
        </w:rPr>
        <w:t>elképzelés</w:t>
      </w:r>
      <w:r w:rsidRPr="00F313FD">
        <w:rPr>
          <w:sz w:val="24"/>
        </w:rPr>
        <w:t xml:space="preserve">). Az egyik </w:t>
      </w:r>
      <w:r w:rsidR="00B67821">
        <w:rPr>
          <w:sz w:val="24"/>
        </w:rPr>
        <w:t>elképzelés</w:t>
      </w:r>
      <w:r w:rsidRPr="00F313FD">
        <w:rPr>
          <w:sz w:val="24"/>
        </w:rPr>
        <w:t xml:space="preserve"> a nemek közötti kvóták megállapítása</w:t>
      </w:r>
      <w:r w:rsidR="009F46CA">
        <w:rPr>
          <w:sz w:val="24"/>
        </w:rPr>
        <w:t xml:space="preserve"> </w:t>
      </w:r>
      <w:r w:rsidRPr="00F313FD">
        <w:rPr>
          <w:sz w:val="24"/>
        </w:rPr>
        <w:t xml:space="preserve">a vállalatok vezetői pozícióiban (lásd az </w:t>
      </w:r>
      <w:r w:rsidR="00B67821">
        <w:rPr>
          <w:sz w:val="24"/>
        </w:rPr>
        <w:t>elképzelést</w:t>
      </w:r>
      <w:r w:rsidRPr="00F313FD">
        <w:rPr>
          <w:sz w:val="24"/>
        </w:rPr>
        <w:t>). Konkrétan,</w:t>
      </w:r>
      <w:r w:rsidR="009F46CA">
        <w:rPr>
          <w:sz w:val="24"/>
        </w:rPr>
        <w:t xml:space="preserve"> </w:t>
      </w:r>
      <w:r w:rsidRPr="00F313FD">
        <w:rPr>
          <w:sz w:val="24"/>
        </w:rPr>
        <w:t xml:space="preserve">vannak olyan </w:t>
      </w:r>
      <w:r w:rsidR="00B67821">
        <w:rPr>
          <w:sz w:val="24"/>
        </w:rPr>
        <w:t>elképzelése</w:t>
      </w:r>
      <w:r w:rsidRPr="00F313FD">
        <w:rPr>
          <w:sz w:val="24"/>
        </w:rPr>
        <w:t>k, amelyek az egyenlőségre vonatkozó politikákat javasolnak</w:t>
      </w:r>
      <w:r w:rsidR="009F46CA">
        <w:rPr>
          <w:sz w:val="24"/>
        </w:rPr>
        <w:t xml:space="preserve"> </w:t>
      </w:r>
      <w:r w:rsidRPr="00F313FD">
        <w:rPr>
          <w:sz w:val="24"/>
        </w:rPr>
        <w:t>a szülői szabadságra vonatkozó döntések</w:t>
      </w:r>
      <w:r w:rsidR="0068474D">
        <w:rPr>
          <w:sz w:val="24"/>
        </w:rPr>
        <w:t>hez</w:t>
      </w:r>
      <w:r w:rsidRPr="00F313FD">
        <w:rPr>
          <w:sz w:val="24"/>
        </w:rPr>
        <w:t xml:space="preserve"> (lásd az </w:t>
      </w:r>
      <w:r w:rsidR="00B67821">
        <w:rPr>
          <w:sz w:val="24"/>
        </w:rPr>
        <w:t>elképzelést</w:t>
      </w:r>
      <w:r w:rsidRPr="00F313FD">
        <w:rPr>
          <w:sz w:val="24"/>
        </w:rPr>
        <w:t>) és az egyenlő</w:t>
      </w:r>
      <w:r w:rsidR="009F46CA">
        <w:rPr>
          <w:sz w:val="24"/>
        </w:rPr>
        <w:t xml:space="preserve"> </w:t>
      </w:r>
      <w:r w:rsidRPr="00F313FD">
        <w:rPr>
          <w:sz w:val="24"/>
        </w:rPr>
        <w:t>foglalkoztatási esélyek</w:t>
      </w:r>
      <w:r w:rsidR="0068474D">
        <w:rPr>
          <w:sz w:val="24"/>
        </w:rPr>
        <w:t>re</w:t>
      </w:r>
      <w:r w:rsidRPr="00F313FD">
        <w:rPr>
          <w:sz w:val="24"/>
        </w:rPr>
        <w:t xml:space="preserve"> (lásd az </w:t>
      </w:r>
      <w:r w:rsidR="00B67821">
        <w:rPr>
          <w:sz w:val="24"/>
        </w:rPr>
        <w:t>elképzelést</w:t>
      </w:r>
      <w:r w:rsidRPr="00F313FD">
        <w:rPr>
          <w:sz w:val="24"/>
        </w:rPr>
        <w:t>). Ezzel összhangban,</w:t>
      </w:r>
      <w:r w:rsidR="009F46CA">
        <w:rPr>
          <w:sz w:val="24"/>
        </w:rPr>
        <w:t xml:space="preserve"> </w:t>
      </w:r>
      <w:r w:rsidRPr="00F313FD">
        <w:rPr>
          <w:sz w:val="24"/>
        </w:rPr>
        <w:t>egy panelbeszélgetés foglalkozott a következő kihívásokkal</w:t>
      </w:r>
      <w:r w:rsidR="0068474D">
        <w:rPr>
          <w:sz w:val="24"/>
        </w:rPr>
        <w:t>:</w:t>
      </w:r>
    </w:p>
    <w:p w:rsidR="00F313FD" w:rsidRDefault="001B11F9" w:rsidP="00F313FD">
      <w:pPr>
        <w:spacing w:after="0"/>
        <w:jc w:val="both"/>
        <w:rPr>
          <w:sz w:val="24"/>
        </w:rPr>
      </w:pPr>
      <w:r>
        <w:rPr>
          <w:sz w:val="24"/>
        </w:rPr>
        <w:t>a női vállalkozók</w:t>
      </w:r>
      <w:r w:rsidR="00F313FD" w:rsidRPr="00F313FD">
        <w:rPr>
          <w:sz w:val="24"/>
        </w:rPr>
        <w:t xml:space="preserve"> az üzleti környezetben,</w:t>
      </w:r>
      <w:r w:rsidR="009F46CA">
        <w:rPr>
          <w:sz w:val="24"/>
        </w:rPr>
        <w:t xml:space="preserve"> </w:t>
      </w:r>
      <w:r w:rsidR="00F313FD" w:rsidRPr="00F313FD">
        <w:rPr>
          <w:sz w:val="24"/>
        </w:rPr>
        <w:t>a béregyenlőtlenségek, a finanszírozási lehetőségek és</w:t>
      </w:r>
      <w:r w:rsidR="0068474D">
        <w:rPr>
          <w:sz w:val="24"/>
        </w:rPr>
        <w:t xml:space="preserve"> </w:t>
      </w:r>
      <w:r w:rsidR="00F313FD" w:rsidRPr="00F313FD">
        <w:rPr>
          <w:sz w:val="24"/>
        </w:rPr>
        <w:t>példákat mutatott be a jó gyakorlatokra a helyi és</w:t>
      </w:r>
      <w:r w:rsidR="009F46CA">
        <w:rPr>
          <w:sz w:val="24"/>
        </w:rPr>
        <w:t xml:space="preserve"> </w:t>
      </w:r>
      <w:r w:rsidR="00F313FD" w:rsidRPr="00F313FD">
        <w:rPr>
          <w:sz w:val="24"/>
        </w:rPr>
        <w:t xml:space="preserve">nemzeti szinten (lásd az eseményt és a rendezvényt). </w:t>
      </w:r>
      <w:r>
        <w:rPr>
          <w:sz w:val="24"/>
        </w:rPr>
        <w:t>A</w:t>
      </w:r>
      <w:r w:rsidR="00F313FD" w:rsidRPr="00F313FD">
        <w:rPr>
          <w:sz w:val="24"/>
        </w:rPr>
        <w:t xml:space="preserve"> nők foglalkoztat</w:t>
      </w:r>
      <w:r>
        <w:rPr>
          <w:sz w:val="24"/>
        </w:rPr>
        <w:t>ásának bizonytalansága</w:t>
      </w:r>
      <w:r w:rsidR="00F313FD" w:rsidRPr="00F313FD">
        <w:rPr>
          <w:sz w:val="24"/>
        </w:rPr>
        <w:t xml:space="preserve"> a COVID</w:t>
      </w:r>
      <w:r w:rsidR="009F46CA">
        <w:rPr>
          <w:sz w:val="24"/>
        </w:rPr>
        <w:t>-</w:t>
      </w:r>
      <w:r w:rsidR="00F313FD" w:rsidRPr="00F313FD">
        <w:rPr>
          <w:sz w:val="24"/>
        </w:rPr>
        <w:t xml:space="preserve">19 kapcsán is felmerült (lásd </w:t>
      </w:r>
      <w:r w:rsidR="00B67821">
        <w:rPr>
          <w:sz w:val="24"/>
        </w:rPr>
        <w:t>elképzelés</w:t>
      </w:r>
      <w:r w:rsidR="00F313FD" w:rsidRPr="00F313FD">
        <w:rPr>
          <w:sz w:val="24"/>
        </w:rPr>
        <w:t xml:space="preserve"> és </w:t>
      </w:r>
      <w:r w:rsidR="00B67821">
        <w:rPr>
          <w:sz w:val="24"/>
        </w:rPr>
        <w:t>elképzelés</w:t>
      </w:r>
      <w:r w:rsidR="00F313FD" w:rsidRPr="00F313FD">
        <w:rPr>
          <w:sz w:val="24"/>
        </w:rPr>
        <w:t>).</w:t>
      </w:r>
    </w:p>
    <w:p w:rsidR="0068474D" w:rsidRPr="00F313FD" w:rsidRDefault="0068474D" w:rsidP="00F313FD">
      <w:pPr>
        <w:spacing w:after="0"/>
        <w:jc w:val="both"/>
        <w:rPr>
          <w:sz w:val="24"/>
        </w:rPr>
      </w:pPr>
    </w:p>
    <w:p w:rsidR="00F313FD" w:rsidRDefault="0068474D" w:rsidP="00F313FD">
      <w:pPr>
        <w:spacing w:after="0"/>
        <w:jc w:val="both"/>
        <w:rPr>
          <w:sz w:val="24"/>
        </w:rPr>
      </w:pPr>
      <w:r>
        <w:rPr>
          <w:sz w:val="24"/>
        </w:rPr>
        <w:t xml:space="preserve">További </w:t>
      </w:r>
      <w:r w:rsidR="00B67821">
        <w:rPr>
          <w:sz w:val="24"/>
        </w:rPr>
        <w:t>elképzelése</w:t>
      </w:r>
      <w:r>
        <w:rPr>
          <w:sz w:val="24"/>
        </w:rPr>
        <w:t>k</w:t>
      </w:r>
      <w:r w:rsidR="00F313FD" w:rsidRPr="00F313FD">
        <w:rPr>
          <w:sz w:val="24"/>
        </w:rPr>
        <w:t xml:space="preserve"> köz</w:t>
      </w:r>
      <w:r>
        <w:rPr>
          <w:sz w:val="24"/>
        </w:rPr>
        <w:t xml:space="preserve">é tartozik például a felhívás </w:t>
      </w:r>
      <w:r w:rsidR="00F313FD" w:rsidRPr="00F313FD">
        <w:rPr>
          <w:sz w:val="24"/>
        </w:rPr>
        <w:t>a nemek közötti egyenlőség érvényesítésére az építészet és a polgári</w:t>
      </w:r>
      <w:r w:rsidR="009F46CA">
        <w:rPr>
          <w:sz w:val="24"/>
        </w:rPr>
        <w:t xml:space="preserve"> </w:t>
      </w:r>
      <w:r w:rsidR="00F313FD" w:rsidRPr="00F313FD">
        <w:rPr>
          <w:sz w:val="24"/>
        </w:rPr>
        <w:t xml:space="preserve">építőmérnöki szakterületen (lásd az </w:t>
      </w:r>
      <w:r w:rsidR="00B67821">
        <w:rPr>
          <w:sz w:val="24"/>
        </w:rPr>
        <w:t>elképzelést</w:t>
      </w:r>
      <w:r w:rsidR="00F313FD" w:rsidRPr="00F313FD">
        <w:rPr>
          <w:sz w:val="24"/>
        </w:rPr>
        <w:t xml:space="preserve">). Az egyik </w:t>
      </w:r>
      <w:r w:rsidR="00B67821">
        <w:rPr>
          <w:sz w:val="24"/>
        </w:rPr>
        <w:t>elképzelés</w:t>
      </w:r>
      <w:r w:rsidR="00F313FD" w:rsidRPr="00F313FD">
        <w:rPr>
          <w:sz w:val="24"/>
        </w:rPr>
        <w:t xml:space="preserve"> a</w:t>
      </w:r>
      <w:r w:rsidR="009F46CA">
        <w:rPr>
          <w:sz w:val="24"/>
        </w:rPr>
        <w:t xml:space="preserve"> </w:t>
      </w:r>
      <w:r w:rsidR="00F313FD" w:rsidRPr="00F313FD">
        <w:rPr>
          <w:sz w:val="24"/>
        </w:rPr>
        <w:t xml:space="preserve">platformon az </w:t>
      </w:r>
      <w:r w:rsidR="00B67821" w:rsidRPr="001B11F9">
        <w:rPr>
          <w:i/>
          <w:sz w:val="24"/>
        </w:rPr>
        <w:t>Egyenlő</w:t>
      </w:r>
      <w:r w:rsidR="009F46CA" w:rsidRPr="001B11F9">
        <w:rPr>
          <w:i/>
          <w:sz w:val="24"/>
        </w:rPr>
        <w:t xml:space="preserve"> </w:t>
      </w:r>
      <w:r w:rsidR="00F313FD" w:rsidRPr="001B11F9">
        <w:rPr>
          <w:i/>
          <w:sz w:val="24"/>
        </w:rPr>
        <w:t>bánásmódról</w:t>
      </w:r>
      <w:r w:rsidR="00F313FD" w:rsidRPr="00F313FD">
        <w:rPr>
          <w:sz w:val="24"/>
        </w:rPr>
        <w:t xml:space="preserve"> szóló iránye</w:t>
      </w:r>
      <w:r>
        <w:rPr>
          <w:sz w:val="24"/>
        </w:rPr>
        <w:t>lv elfogadása</w:t>
      </w:r>
      <w:r w:rsidR="00F313FD" w:rsidRPr="00F313FD">
        <w:rPr>
          <w:sz w:val="24"/>
        </w:rPr>
        <w:t xml:space="preserve"> az egyenlő bánásmód biztosítása érdekében</w:t>
      </w:r>
      <w:r w:rsidR="009F46CA">
        <w:rPr>
          <w:sz w:val="24"/>
        </w:rPr>
        <w:t xml:space="preserve"> </w:t>
      </w:r>
      <w:r w:rsidR="00F313FD" w:rsidRPr="00F313FD">
        <w:rPr>
          <w:sz w:val="24"/>
        </w:rPr>
        <w:t xml:space="preserve">az élet minden területén (lásd az </w:t>
      </w:r>
      <w:r w:rsidR="00B67821">
        <w:rPr>
          <w:sz w:val="24"/>
        </w:rPr>
        <w:t>elképzelést</w:t>
      </w:r>
      <w:r w:rsidR="00F313FD" w:rsidRPr="00F313FD">
        <w:rPr>
          <w:sz w:val="24"/>
        </w:rPr>
        <w:t xml:space="preserve">). A kapcsolódó </w:t>
      </w:r>
      <w:r w:rsidR="00B67821">
        <w:rPr>
          <w:sz w:val="24"/>
        </w:rPr>
        <w:t>elképzelése</w:t>
      </w:r>
      <w:r>
        <w:rPr>
          <w:sz w:val="24"/>
        </w:rPr>
        <w:t>k</w:t>
      </w:r>
      <w:r w:rsidR="00F313FD" w:rsidRPr="00F313FD">
        <w:rPr>
          <w:sz w:val="24"/>
        </w:rPr>
        <w:t xml:space="preserve"> a következőkre vonatkoznak</w:t>
      </w:r>
      <w:r>
        <w:rPr>
          <w:sz w:val="24"/>
        </w:rPr>
        <w:t>:</w:t>
      </w:r>
      <w:r w:rsidR="009F46CA">
        <w:rPr>
          <w:sz w:val="24"/>
        </w:rPr>
        <w:t xml:space="preserve"> </w:t>
      </w:r>
      <w:r w:rsidR="00F313FD" w:rsidRPr="00F313FD">
        <w:rPr>
          <w:sz w:val="24"/>
        </w:rPr>
        <w:t>a szexuális erőszak és a családon belüli erőszak elleni intézkedések</w:t>
      </w:r>
      <w:r>
        <w:rPr>
          <w:sz w:val="24"/>
        </w:rPr>
        <w:t>, az</w:t>
      </w:r>
      <w:r w:rsidR="009F46CA">
        <w:rPr>
          <w:sz w:val="24"/>
        </w:rPr>
        <w:t xml:space="preserve"> </w:t>
      </w:r>
      <w:r>
        <w:rPr>
          <w:sz w:val="24"/>
        </w:rPr>
        <w:t>erőszak elleni fellépés.</w:t>
      </w:r>
      <w:r w:rsidR="00F313FD" w:rsidRPr="00F313FD">
        <w:rPr>
          <w:sz w:val="24"/>
        </w:rPr>
        <w:t xml:space="preserve"> </w:t>
      </w:r>
      <w:r>
        <w:rPr>
          <w:sz w:val="24"/>
        </w:rPr>
        <w:t>K</w:t>
      </w:r>
      <w:r w:rsidR="00F313FD" w:rsidRPr="00F313FD">
        <w:rPr>
          <w:sz w:val="24"/>
        </w:rPr>
        <w:t>ülönösen az alábbiakra irányuló ke</w:t>
      </w:r>
      <w:r>
        <w:rPr>
          <w:sz w:val="24"/>
        </w:rPr>
        <w:t>zdeményezésekre való felhívás</w:t>
      </w:r>
      <w:r w:rsidR="009F46CA">
        <w:rPr>
          <w:sz w:val="24"/>
        </w:rPr>
        <w:t xml:space="preserve"> </w:t>
      </w:r>
      <w:r w:rsidR="00F313FD" w:rsidRPr="00F313FD">
        <w:rPr>
          <w:sz w:val="24"/>
        </w:rPr>
        <w:t>az áldozatok támogatására, például egy alkalmazáson keresztül (lásd: "Az áldozatok támogatása</w:t>
      </w:r>
      <w:r w:rsidR="00494593">
        <w:rPr>
          <w:sz w:val="24"/>
        </w:rPr>
        <w:t>”</w:t>
      </w:r>
      <w:r w:rsidR="00494593" w:rsidRPr="00494593">
        <w:rPr>
          <w:sz w:val="24"/>
        </w:rPr>
        <w:t xml:space="preserve"> </w:t>
      </w:r>
      <w:r w:rsidR="00B67821">
        <w:rPr>
          <w:sz w:val="24"/>
        </w:rPr>
        <w:t>elképzelés</w:t>
      </w:r>
      <w:r w:rsidR="00494593">
        <w:rPr>
          <w:sz w:val="24"/>
        </w:rPr>
        <w:t>)</w:t>
      </w:r>
      <w:r w:rsidR="00F313FD" w:rsidRPr="00F313FD">
        <w:rPr>
          <w:sz w:val="24"/>
        </w:rPr>
        <w:t>.</w:t>
      </w:r>
    </w:p>
    <w:p w:rsidR="009F46CA" w:rsidRPr="00F313FD" w:rsidRDefault="009F46CA" w:rsidP="00F313FD">
      <w:pPr>
        <w:spacing w:after="0"/>
        <w:jc w:val="both"/>
        <w:rPr>
          <w:sz w:val="24"/>
        </w:rPr>
      </w:pPr>
    </w:p>
    <w:p w:rsidR="000A51F1" w:rsidRDefault="00F313FD" w:rsidP="000A51F1">
      <w:pPr>
        <w:spacing w:after="0"/>
        <w:jc w:val="both"/>
        <w:rPr>
          <w:sz w:val="24"/>
        </w:rPr>
      </w:pPr>
      <w:r w:rsidRPr="00F313FD">
        <w:rPr>
          <w:sz w:val="24"/>
        </w:rPr>
        <w:t>Egy másik altéma, amely a</w:t>
      </w:r>
      <w:r w:rsidR="00E97D07">
        <w:rPr>
          <w:sz w:val="24"/>
        </w:rPr>
        <w:t>z</w:t>
      </w:r>
      <w:r w:rsidRPr="00F313FD">
        <w:rPr>
          <w:sz w:val="24"/>
        </w:rPr>
        <w:t xml:space="preserve"> </w:t>
      </w:r>
      <w:r w:rsidR="0068474D">
        <w:rPr>
          <w:sz w:val="24"/>
        </w:rPr>
        <w:t>erőteljesebben</w:t>
      </w:r>
      <w:r w:rsidR="009F46CA">
        <w:rPr>
          <w:sz w:val="24"/>
        </w:rPr>
        <w:t xml:space="preserve"> </w:t>
      </w:r>
      <w:r w:rsidR="0068474D">
        <w:rPr>
          <w:sz w:val="24"/>
        </w:rPr>
        <w:t>b</w:t>
      </w:r>
      <w:r w:rsidRPr="00F313FD">
        <w:rPr>
          <w:sz w:val="24"/>
        </w:rPr>
        <w:t>efogadó Európát, nagyszámú hozzászóló részvételével,</w:t>
      </w:r>
      <w:r w:rsidR="001B11F9">
        <w:rPr>
          <w:sz w:val="24"/>
        </w:rPr>
        <w:t xml:space="preserve"> </w:t>
      </w:r>
      <w:r w:rsidRPr="00F313FD">
        <w:rPr>
          <w:sz w:val="24"/>
        </w:rPr>
        <w:t>az emberek befogadásának megkönnyítését tárgyalja.</w:t>
      </w:r>
      <w:r w:rsidR="0068474D">
        <w:rPr>
          <w:sz w:val="24"/>
        </w:rPr>
        <w:t xml:space="preserve"> A</w:t>
      </w:r>
      <w:r w:rsidR="009F46CA">
        <w:rPr>
          <w:sz w:val="24"/>
        </w:rPr>
        <w:t xml:space="preserve"> </w:t>
      </w:r>
      <w:r w:rsidRPr="00F313FD">
        <w:rPr>
          <w:sz w:val="24"/>
        </w:rPr>
        <w:t>fogyatékkal élők bevonását, például</w:t>
      </w:r>
      <w:r w:rsidR="009F46CA">
        <w:rPr>
          <w:sz w:val="24"/>
        </w:rPr>
        <w:t xml:space="preserve"> </w:t>
      </w:r>
      <w:r w:rsidRPr="00F313FD">
        <w:rPr>
          <w:sz w:val="24"/>
        </w:rPr>
        <w:t>a nemzeti fogyatékossági igazolványok érvényességének kiterjesztése a</w:t>
      </w:r>
      <w:r w:rsidR="00F9517B">
        <w:rPr>
          <w:sz w:val="24"/>
        </w:rPr>
        <w:t xml:space="preserve">z egész EU-ra (lásd az </w:t>
      </w:r>
      <w:r w:rsidR="00B67821">
        <w:rPr>
          <w:sz w:val="24"/>
        </w:rPr>
        <w:t>elképzelést</w:t>
      </w:r>
      <w:r w:rsidR="00F9517B">
        <w:rPr>
          <w:sz w:val="24"/>
        </w:rPr>
        <w:t>)</w:t>
      </w:r>
      <w:r w:rsidR="009F46CA">
        <w:rPr>
          <w:sz w:val="24"/>
        </w:rPr>
        <w:t xml:space="preserve"> </w:t>
      </w:r>
      <w:r w:rsidRPr="00F313FD">
        <w:rPr>
          <w:sz w:val="24"/>
        </w:rPr>
        <w:t>és a turisztikai területek jobb megközelíthetősége révén</w:t>
      </w:r>
      <w:r w:rsidR="009F46CA">
        <w:rPr>
          <w:sz w:val="24"/>
        </w:rPr>
        <w:t xml:space="preserve"> </w:t>
      </w:r>
      <w:r w:rsidRPr="00F313FD">
        <w:rPr>
          <w:sz w:val="24"/>
        </w:rPr>
        <w:t>(</w:t>
      </w:r>
      <w:r w:rsidR="00F9517B">
        <w:rPr>
          <w:sz w:val="24"/>
        </w:rPr>
        <w:t xml:space="preserve">lásd az </w:t>
      </w:r>
      <w:r w:rsidR="00B67821">
        <w:rPr>
          <w:sz w:val="24"/>
        </w:rPr>
        <w:t>elképzelést</w:t>
      </w:r>
      <w:r w:rsidR="00F9517B">
        <w:rPr>
          <w:sz w:val="24"/>
        </w:rPr>
        <w:t xml:space="preserve"> és az eseményt).</w:t>
      </w:r>
      <w:r w:rsidRPr="00F313FD">
        <w:rPr>
          <w:sz w:val="24"/>
        </w:rPr>
        <w:t xml:space="preserve"> Támogatják továbbá a</w:t>
      </w:r>
      <w:r w:rsidR="009F46CA">
        <w:rPr>
          <w:sz w:val="24"/>
        </w:rPr>
        <w:t xml:space="preserve"> </w:t>
      </w:r>
      <w:r w:rsidRPr="00F313FD">
        <w:rPr>
          <w:sz w:val="24"/>
        </w:rPr>
        <w:t>fogyatékkal élők szociális hálózatának létrehozás</w:t>
      </w:r>
      <w:r w:rsidR="00F9517B">
        <w:rPr>
          <w:sz w:val="24"/>
        </w:rPr>
        <w:t>át</w:t>
      </w:r>
      <w:r w:rsidR="009F46CA">
        <w:rPr>
          <w:sz w:val="24"/>
        </w:rPr>
        <w:t xml:space="preserve"> </w:t>
      </w:r>
      <w:r w:rsidRPr="00F313FD">
        <w:rPr>
          <w:sz w:val="24"/>
        </w:rPr>
        <w:t xml:space="preserve">(lásd az </w:t>
      </w:r>
      <w:r w:rsidR="00B67821">
        <w:rPr>
          <w:sz w:val="24"/>
        </w:rPr>
        <w:t>elképzelést</w:t>
      </w:r>
      <w:r w:rsidRPr="00F313FD">
        <w:rPr>
          <w:sz w:val="24"/>
        </w:rPr>
        <w:t>). Ezen t</w:t>
      </w:r>
      <w:r w:rsidR="00F9517B">
        <w:rPr>
          <w:sz w:val="24"/>
        </w:rPr>
        <w:t xml:space="preserve">úlmenően néhány </w:t>
      </w:r>
      <w:r w:rsidR="00B67821">
        <w:rPr>
          <w:sz w:val="24"/>
        </w:rPr>
        <w:t>elképzelés</w:t>
      </w:r>
      <w:r w:rsidR="00F9517B">
        <w:rPr>
          <w:sz w:val="24"/>
        </w:rPr>
        <w:t xml:space="preserve"> a város</w:t>
      </w:r>
      <w:r w:rsidR="00F9517B" w:rsidRPr="00F313FD">
        <w:rPr>
          <w:sz w:val="24"/>
        </w:rPr>
        <w:t xml:space="preserve">tervezésre </w:t>
      </w:r>
      <w:r w:rsidRPr="00F313FD">
        <w:rPr>
          <w:sz w:val="24"/>
        </w:rPr>
        <w:t xml:space="preserve">összpontosít, és azt javasolják, hogy a köztereket alakítsák </w:t>
      </w:r>
      <w:r w:rsidR="00F9517B">
        <w:rPr>
          <w:sz w:val="24"/>
        </w:rPr>
        <w:t xml:space="preserve">át </w:t>
      </w:r>
      <w:r w:rsidRPr="00F313FD">
        <w:rPr>
          <w:sz w:val="24"/>
        </w:rPr>
        <w:t xml:space="preserve">a generációk </w:t>
      </w:r>
      <w:r w:rsidR="00F9517B">
        <w:rPr>
          <w:sz w:val="24"/>
        </w:rPr>
        <w:t>együttlétére, parkok</w:t>
      </w:r>
      <w:r w:rsidRPr="00F313FD">
        <w:rPr>
          <w:sz w:val="24"/>
        </w:rPr>
        <w:t>,</w:t>
      </w:r>
      <w:r w:rsidR="009F46CA">
        <w:rPr>
          <w:sz w:val="24"/>
        </w:rPr>
        <w:t xml:space="preserve"> </w:t>
      </w:r>
      <w:r w:rsidRPr="00F313FD">
        <w:rPr>
          <w:sz w:val="24"/>
        </w:rPr>
        <w:t>kulturális központok stb. révén</w:t>
      </w:r>
      <w:r w:rsidR="00F9517B">
        <w:rPr>
          <w:sz w:val="24"/>
        </w:rPr>
        <w:t xml:space="preserve"> (lásd egy </w:t>
      </w:r>
      <w:r w:rsidR="00B67821">
        <w:rPr>
          <w:sz w:val="24"/>
        </w:rPr>
        <w:t>elképzelés</w:t>
      </w:r>
      <w:r w:rsidR="00F9517B">
        <w:rPr>
          <w:sz w:val="24"/>
        </w:rPr>
        <w:t xml:space="preserve"> példáját). Ez</w:t>
      </w:r>
      <w:r w:rsidRPr="00F313FD">
        <w:rPr>
          <w:sz w:val="24"/>
        </w:rPr>
        <w:t xml:space="preserve"> volt az egyik </w:t>
      </w:r>
      <w:r w:rsidR="00B67821">
        <w:rPr>
          <w:sz w:val="24"/>
        </w:rPr>
        <w:t>elképzelés</w:t>
      </w:r>
      <w:r w:rsidRPr="00F313FD">
        <w:rPr>
          <w:sz w:val="24"/>
        </w:rPr>
        <w:t>, amelyet egy spanyolországi k</w:t>
      </w:r>
      <w:r w:rsidR="00F9517B">
        <w:rPr>
          <w:sz w:val="24"/>
        </w:rPr>
        <w:t>onferencián is előterjesztettek,</w:t>
      </w:r>
      <w:r w:rsidR="009F46CA">
        <w:rPr>
          <w:sz w:val="24"/>
        </w:rPr>
        <w:t xml:space="preserve"> </w:t>
      </w:r>
      <w:r w:rsidRPr="00F313FD">
        <w:rPr>
          <w:sz w:val="24"/>
        </w:rPr>
        <w:t>amely</w:t>
      </w:r>
      <w:r w:rsidR="00F9517B">
        <w:rPr>
          <w:sz w:val="24"/>
        </w:rPr>
        <w:t>en</w:t>
      </w:r>
      <w:r w:rsidRPr="00F313FD">
        <w:rPr>
          <w:sz w:val="24"/>
        </w:rPr>
        <w:t xml:space="preserve"> arra ösztönözt</w:t>
      </w:r>
      <w:r w:rsidR="00F9517B">
        <w:rPr>
          <w:sz w:val="24"/>
        </w:rPr>
        <w:t>ék</w:t>
      </w:r>
      <w:r w:rsidRPr="00F313FD">
        <w:rPr>
          <w:sz w:val="24"/>
        </w:rPr>
        <w:t xml:space="preserve"> a polgárokat, hogy osszák meg véleményüket</w:t>
      </w:r>
      <w:r w:rsidR="00F9517B">
        <w:rPr>
          <w:sz w:val="24"/>
        </w:rPr>
        <w:t>,</w:t>
      </w:r>
      <w:r w:rsidR="009F46CA">
        <w:rPr>
          <w:sz w:val="24"/>
        </w:rPr>
        <w:t xml:space="preserve"> </w:t>
      </w:r>
      <w:r w:rsidRPr="00F313FD">
        <w:rPr>
          <w:sz w:val="24"/>
        </w:rPr>
        <w:t>hogyan javítanák városukat, ha ők lennének a város vezetői</w:t>
      </w:r>
      <w:r w:rsidR="00F9517B">
        <w:rPr>
          <w:sz w:val="24"/>
        </w:rPr>
        <w:t>,</w:t>
      </w:r>
      <w:r w:rsidR="009F46CA">
        <w:rPr>
          <w:sz w:val="24"/>
        </w:rPr>
        <w:t xml:space="preserve"> </w:t>
      </w:r>
      <w:r w:rsidRPr="00F313FD">
        <w:rPr>
          <w:sz w:val="24"/>
        </w:rPr>
        <w:t>polgármester</w:t>
      </w:r>
      <w:r w:rsidR="00F9517B">
        <w:rPr>
          <w:sz w:val="24"/>
        </w:rPr>
        <w:t>ei</w:t>
      </w:r>
      <w:r w:rsidRPr="00F313FD">
        <w:rPr>
          <w:sz w:val="24"/>
        </w:rPr>
        <w:t xml:space="preserve"> (lásd az eseményt).</w:t>
      </w:r>
      <w:r w:rsidR="009F46CA">
        <w:rPr>
          <w:sz w:val="24"/>
        </w:rPr>
        <w:t xml:space="preserve"> </w:t>
      </w:r>
      <w:r w:rsidRPr="00F313FD">
        <w:rPr>
          <w:sz w:val="24"/>
        </w:rPr>
        <w:t xml:space="preserve">Hasonlóképpen, az egyik </w:t>
      </w:r>
      <w:r w:rsidR="00F9517B">
        <w:rPr>
          <w:sz w:val="24"/>
        </w:rPr>
        <w:t xml:space="preserve">másik </w:t>
      </w:r>
      <w:r w:rsidR="00B67821">
        <w:rPr>
          <w:sz w:val="24"/>
        </w:rPr>
        <w:t>elképzelés</w:t>
      </w:r>
      <w:r w:rsidR="00F9517B">
        <w:rPr>
          <w:sz w:val="24"/>
        </w:rPr>
        <w:t xml:space="preserve"> is</w:t>
      </w:r>
      <w:r w:rsidRPr="00F313FD">
        <w:rPr>
          <w:sz w:val="24"/>
        </w:rPr>
        <w:t xml:space="preserve"> a fenntartható </w:t>
      </w:r>
      <w:r w:rsidR="00F9517B">
        <w:rPr>
          <w:sz w:val="24"/>
        </w:rPr>
        <w:t>város</w:t>
      </w:r>
      <w:r w:rsidR="00931AE5">
        <w:rPr>
          <w:sz w:val="24"/>
        </w:rPr>
        <w:t>iasodást</w:t>
      </w:r>
      <w:r w:rsidR="00F9517B">
        <w:rPr>
          <w:sz w:val="24"/>
        </w:rPr>
        <w:t xml:space="preserve"> </w:t>
      </w:r>
      <w:r w:rsidRPr="00F313FD">
        <w:rPr>
          <w:sz w:val="24"/>
        </w:rPr>
        <w:t>támogatja</w:t>
      </w:r>
      <w:r w:rsidR="00F9517B">
        <w:rPr>
          <w:sz w:val="24"/>
        </w:rPr>
        <w:t xml:space="preserve">, </w:t>
      </w:r>
      <w:r w:rsidR="00931AE5">
        <w:rPr>
          <w:sz w:val="24"/>
        </w:rPr>
        <w:t>azon elvvel,</w:t>
      </w:r>
      <w:r w:rsidRPr="00F313FD">
        <w:rPr>
          <w:sz w:val="24"/>
        </w:rPr>
        <w:t xml:space="preserve"> hogy a jó életmin</w:t>
      </w:r>
      <w:r w:rsidR="00145E12">
        <w:rPr>
          <w:sz w:val="24"/>
        </w:rPr>
        <w:t>őséget állítsák</w:t>
      </w:r>
      <w:r w:rsidR="009F46CA">
        <w:rPr>
          <w:sz w:val="24"/>
        </w:rPr>
        <w:t xml:space="preserve"> </w:t>
      </w:r>
      <w:r w:rsidR="00145E12">
        <w:rPr>
          <w:sz w:val="24"/>
        </w:rPr>
        <w:t>a</w:t>
      </w:r>
      <w:r w:rsidRPr="00F313FD">
        <w:rPr>
          <w:sz w:val="24"/>
        </w:rPr>
        <w:t xml:space="preserve"> rugalmas és társadalmilag igazságos </w:t>
      </w:r>
      <w:r w:rsidR="00931AE5">
        <w:rPr>
          <w:sz w:val="24"/>
        </w:rPr>
        <w:t xml:space="preserve">európai gazdaság középpontjába, támogatva a helyi üzleti </w:t>
      </w:r>
      <w:r w:rsidR="000A51F1">
        <w:rPr>
          <w:sz w:val="24"/>
        </w:rPr>
        <w:t xml:space="preserve">kezdeményezéseket, </w:t>
      </w:r>
      <w:r w:rsidR="000A51F1" w:rsidRPr="000A51F1">
        <w:rPr>
          <w:sz w:val="24"/>
        </w:rPr>
        <w:t xml:space="preserve">a tömegközlekedés </w:t>
      </w:r>
      <w:r w:rsidR="000A51F1">
        <w:rPr>
          <w:sz w:val="24"/>
        </w:rPr>
        <w:t>fejlesztését</w:t>
      </w:r>
      <w:r w:rsidR="000A51F1" w:rsidRPr="000A51F1">
        <w:rPr>
          <w:sz w:val="24"/>
        </w:rPr>
        <w:t>, a jó levegőminőség</w:t>
      </w:r>
      <w:r w:rsidR="000A51F1">
        <w:rPr>
          <w:sz w:val="24"/>
        </w:rPr>
        <w:t>et</w:t>
      </w:r>
      <w:r w:rsidR="000A51F1" w:rsidRPr="000A51F1">
        <w:rPr>
          <w:sz w:val="24"/>
        </w:rPr>
        <w:t xml:space="preserve"> stb. (lásd az </w:t>
      </w:r>
      <w:r w:rsidR="00B67821">
        <w:rPr>
          <w:sz w:val="24"/>
        </w:rPr>
        <w:t>elképzelés</w:t>
      </w:r>
      <w:r w:rsidR="000A51F1" w:rsidRPr="000A51F1">
        <w:rPr>
          <w:sz w:val="24"/>
        </w:rPr>
        <w:t>t és az elképzelést).</w:t>
      </w:r>
    </w:p>
    <w:p w:rsidR="000A51F1" w:rsidRPr="000A51F1" w:rsidRDefault="000A51F1" w:rsidP="000A51F1">
      <w:pPr>
        <w:spacing w:after="0"/>
        <w:jc w:val="both"/>
        <w:rPr>
          <w:sz w:val="24"/>
        </w:rPr>
      </w:pPr>
    </w:p>
    <w:p w:rsidR="00931AE5" w:rsidRDefault="000A51F1" w:rsidP="000A51F1">
      <w:pPr>
        <w:spacing w:after="0"/>
        <w:jc w:val="both"/>
        <w:rPr>
          <w:sz w:val="24"/>
        </w:rPr>
      </w:pPr>
      <w:r w:rsidRPr="000A51F1">
        <w:rPr>
          <w:sz w:val="24"/>
        </w:rPr>
        <w:t>Támogatják, hogy segíteni kell az embereket, akik</w:t>
      </w:r>
      <w:r>
        <w:rPr>
          <w:sz w:val="24"/>
        </w:rPr>
        <w:t xml:space="preserve"> </w:t>
      </w:r>
      <w:r w:rsidR="00494593">
        <w:rPr>
          <w:sz w:val="24"/>
        </w:rPr>
        <w:t>a szegénységi küszöb alatt élnek</w:t>
      </w:r>
      <w:r w:rsidRPr="000A51F1">
        <w:rPr>
          <w:sz w:val="24"/>
        </w:rPr>
        <w:t xml:space="preserve"> (lásd az </w:t>
      </w:r>
      <w:r w:rsidR="00B67821">
        <w:rPr>
          <w:sz w:val="24"/>
        </w:rPr>
        <w:t>elképzelés</w:t>
      </w:r>
      <w:r w:rsidRPr="000A51F1">
        <w:rPr>
          <w:sz w:val="24"/>
        </w:rPr>
        <w:t xml:space="preserve"> példáját). Néhány </w:t>
      </w:r>
      <w:r w:rsidR="00B67821">
        <w:rPr>
          <w:sz w:val="24"/>
        </w:rPr>
        <w:t>elképzelés</w:t>
      </w:r>
      <w:r>
        <w:rPr>
          <w:sz w:val="24"/>
        </w:rPr>
        <w:t xml:space="preserve"> </w:t>
      </w:r>
      <w:r w:rsidRPr="000A51F1">
        <w:rPr>
          <w:sz w:val="24"/>
        </w:rPr>
        <w:t xml:space="preserve">kiemeli azt is, hogy nagyobb erőfeszítéseket kell tenni a hajléktalanság elleni küzdelem (lásd egy </w:t>
      </w:r>
      <w:r w:rsidR="00B67821">
        <w:rPr>
          <w:sz w:val="24"/>
        </w:rPr>
        <w:t>elképzelés</w:t>
      </w:r>
      <w:r w:rsidRPr="000A51F1">
        <w:rPr>
          <w:sz w:val="24"/>
        </w:rPr>
        <w:t xml:space="preserve"> példáját) és </w:t>
      </w:r>
      <w:r w:rsidR="00401E1B" w:rsidRPr="000A51F1">
        <w:rPr>
          <w:sz w:val="24"/>
        </w:rPr>
        <w:t>ki</w:t>
      </w:r>
      <w:r w:rsidR="00401E1B">
        <w:rPr>
          <w:sz w:val="24"/>
        </w:rPr>
        <w:t xml:space="preserve"> kell dolgozni</w:t>
      </w:r>
      <w:r w:rsidR="00401E1B" w:rsidRPr="000A51F1">
        <w:rPr>
          <w:sz w:val="24"/>
        </w:rPr>
        <w:t xml:space="preserve"> </w:t>
      </w:r>
      <w:r w:rsidRPr="000A51F1">
        <w:rPr>
          <w:sz w:val="24"/>
        </w:rPr>
        <w:t>az</w:t>
      </w:r>
      <w:r>
        <w:rPr>
          <w:sz w:val="24"/>
        </w:rPr>
        <w:t xml:space="preserve"> </w:t>
      </w:r>
      <w:r w:rsidR="00401E1B">
        <w:rPr>
          <w:sz w:val="24"/>
        </w:rPr>
        <w:t>integrációs stratégiát</w:t>
      </w:r>
      <w:r w:rsidRPr="000A51F1">
        <w:rPr>
          <w:sz w:val="24"/>
        </w:rPr>
        <w:t xml:space="preserve"> a roma kisebbségek számára (lásd</w:t>
      </w:r>
      <w:r>
        <w:rPr>
          <w:sz w:val="24"/>
        </w:rPr>
        <w:t xml:space="preserve"> </w:t>
      </w:r>
      <w:r w:rsidR="00B67821">
        <w:rPr>
          <w:sz w:val="24"/>
        </w:rPr>
        <w:t>elképzelés</w:t>
      </w:r>
      <w:r>
        <w:rPr>
          <w:sz w:val="24"/>
        </w:rPr>
        <w:t xml:space="preserve"> </w:t>
      </w:r>
      <w:r w:rsidRPr="000A51F1">
        <w:rPr>
          <w:sz w:val="24"/>
        </w:rPr>
        <w:t>és esemény), de van</w:t>
      </w:r>
      <w:r w:rsidR="00494593">
        <w:rPr>
          <w:sz w:val="24"/>
        </w:rPr>
        <w:t>nak szkeptikusabb vélemények is</w:t>
      </w:r>
      <w:r w:rsidRPr="000A51F1">
        <w:rPr>
          <w:sz w:val="24"/>
        </w:rPr>
        <w:t xml:space="preserve"> (lásd </w:t>
      </w:r>
      <w:r w:rsidR="00B67821">
        <w:rPr>
          <w:sz w:val="24"/>
        </w:rPr>
        <w:t>az</w:t>
      </w:r>
      <w:r w:rsidR="00494593">
        <w:rPr>
          <w:sz w:val="24"/>
        </w:rPr>
        <w:t xml:space="preserve"> </w:t>
      </w:r>
      <w:r w:rsidR="00B67821">
        <w:rPr>
          <w:sz w:val="24"/>
        </w:rPr>
        <w:t>elképzelés</w:t>
      </w:r>
      <w:r w:rsidRPr="000A51F1">
        <w:rPr>
          <w:sz w:val="24"/>
        </w:rPr>
        <w:t>t).</w:t>
      </w:r>
      <w:r w:rsidR="00B67821">
        <w:rPr>
          <w:sz w:val="24"/>
        </w:rPr>
        <w:t xml:space="preserve"> </w:t>
      </w:r>
      <w:r w:rsidRPr="000A51F1">
        <w:rPr>
          <w:sz w:val="24"/>
        </w:rPr>
        <w:t xml:space="preserve">Több </w:t>
      </w:r>
      <w:r w:rsidR="00B67821">
        <w:rPr>
          <w:sz w:val="24"/>
        </w:rPr>
        <w:t>elképzelés</w:t>
      </w:r>
      <w:r w:rsidRPr="000A51F1">
        <w:rPr>
          <w:sz w:val="24"/>
        </w:rPr>
        <w:t xml:space="preserve"> is tárgyalja, hogy szükség van </w:t>
      </w:r>
      <w:r w:rsidR="003623CF">
        <w:rPr>
          <w:sz w:val="24"/>
        </w:rPr>
        <w:t xml:space="preserve">szétkapcsolódáshoz való jog megteremtésére </w:t>
      </w:r>
      <w:r w:rsidRPr="000A51F1">
        <w:rPr>
          <w:sz w:val="24"/>
        </w:rPr>
        <w:t xml:space="preserve">(lásd az </w:t>
      </w:r>
      <w:r w:rsidR="00B67821">
        <w:rPr>
          <w:sz w:val="24"/>
        </w:rPr>
        <w:t>elképzelés</w:t>
      </w:r>
      <w:r w:rsidR="003623CF">
        <w:rPr>
          <w:sz w:val="24"/>
        </w:rPr>
        <w:t>t</w:t>
      </w:r>
      <w:r w:rsidRPr="000A51F1">
        <w:rPr>
          <w:sz w:val="24"/>
        </w:rPr>
        <w:t xml:space="preserve"> és az </w:t>
      </w:r>
      <w:r w:rsidR="00B67821">
        <w:rPr>
          <w:sz w:val="24"/>
        </w:rPr>
        <w:t>elképzelés</w:t>
      </w:r>
      <w:r w:rsidRPr="000A51F1">
        <w:rPr>
          <w:sz w:val="24"/>
        </w:rPr>
        <w:t xml:space="preserve"> példáját).</w:t>
      </w:r>
      <w:r w:rsidR="00494593">
        <w:rPr>
          <w:sz w:val="24"/>
        </w:rPr>
        <w:t xml:space="preserve"> </w:t>
      </w:r>
      <w:r w:rsidRPr="000A51F1">
        <w:rPr>
          <w:sz w:val="24"/>
        </w:rPr>
        <w:t xml:space="preserve">Egy további </w:t>
      </w:r>
      <w:r w:rsidR="00B67821">
        <w:rPr>
          <w:sz w:val="24"/>
        </w:rPr>
        <w:lastRenderedPageBreak/>
        <w:t>elképzelés</w:t>
      </w:r>
      <w:r w:rsidRPr="000A51F1">
        <w:rPr>
          <w:sz w:val="24"/>
        </w:rPr>
        <w:t xml:space="preserve"> a</w:t>
      </w:r>
      <w:r w:rsidR="00E97D07">
        <w:rPr>
          <w:sz w:val="24"/>
        </w:rPr>
        <w:t>z EU Kék Kártyák</w:t>
      </w:r>
      <w:r w:rsidRPr="000A51F1">
        <w:rPr>
          <w:sz w:val="24"/>
        </w:rPr>
        <w:t xml:space="preserve"> érvénye</w:t>
      </w:r>
      <w:r w:rsidR="00B67821">
        <w:rPr>
          <w:sz w:val="24"/>
        </w:rPr>
        <w:t>sségének növelését szorgalmazza</w:t>
      </w:r>
      <w:r w:rsidR="00E97D07">
        <w:rPr>
          <w:sz w:val="24"/>
        </w:rPr>
        <w:t>,</w:t>
      </w:r>
      <w:r w:rsidR="00B67821">
        <w:rPr>
          <w:sz w:val="24"/>
        </w:rPr>
        <w:t xml:space="preserve"> és e</w:t>
      </w:r>
      <w:r w:rsidR="00494593">
        <w:rPr>
          <w:sz w:val="24"/>
        </w:rPr>
        <w:t xml:space="preserve"> </w:t>
      </w:r>
      <w:r w:rsidRPr="000A51F1">
        <w:rPr>
          <w:sz w:val="24"/>
        </w:rPr>
        <w:t>kártyák érvényességének meghosszabbítását a harmadik országok állampolgárai</w:t>
      </w:r>
      <w:r w:rsidR="00494593">
        <w:rPr>
          <w:sz w:val="24"/>
        </w:rPr>
        <w:t xml:space="preserve"> </w:t>
      </w:r>
      <w:r w:rsidRPr="000A51F1">
        <w:rPr>
          <w:sz w:val="24"/>
        </w:rPr>
        <w:t xml:space="preserve">munkaviszonyuk megszűnése után (lásd az </w:t>
      </w:r>
      <w:r w:rsidR="00B67821">
        <w:rPr>
          <w:sz w:val="24"/>
        </w:rPr>
        <w:t>elképzelést</w:t>
      </w:r>
      <w:r w:rsidRPr="000A51F1">
        <w:rPr>
          <w:sz w:val="24"/>
        </w:rPr>
        <w:t>)</w:t>
      </w:r>
      <w:r w:rsidR="00B67821">
        <w:rPr>
          <w:sz w:val="24"/>
        </w:rPr>
        <w:t>.</w:t>
      </w:r>
      <w:r w:rsidR="004E36D5">
        <w:rPr>
          <w:sz w:val="24"/>
        </w:rPr>
        <w:t xml:space="preserve">  </w:t>
      </w:r>
      <w:r w:rsidR="004E36D5" w:rsidRPr="004E36D5">
        <w:rPr>
          <w:sz w:val="24"/>
          <w:highlight w:val="yellow"/>
        </w:rPr>
        <w:t>…</w:t>
      </w:r>
    </w:p>
    <w:p w:rsidR="00145E12" w:rsidRDefault="00145E12" w:rsidP="00F313FD">
      <w:pPr>
        <w:spacing w:after="0"/>
        <w:jc w:val="both"/>
        <w:rPr>
          <w:sz w:val="24"/>
        </w:rPr>
      </w:pPr>
    </w:p>
    <w:p w:rsidR="001B11F9" w:rsidRPr="003E0C79" w:rsidRDefault="003E0C79" w:rsidP="001B11F9">
      <w:pPr>
        <w:spacing w:after="0"/>
        <w:jc w:val="both"/>
        <w:rPr>
          <w:b/>
          <w:sz w:val="28"/>
        </w:rPr>
      </w:pPr>
      <w:r w:rsidRPr="003E0C79">
        <w:rPr>
          <w:b/>
          <w:sz w:val="28"/>
        </w:rPr>
        <w:t>A gazdaság</w:t>
      </w:r>
      <w:r w:rsidR="001B11F9" w:rsidRPr="003E0C79">
        <w:rPr>
          <w:b/>
          <w:sz w:val="28"/>
        </w:rPr>
        <w:t xml:space="preserve"> </w:t>
      </w:r>
      <w:r w:rsidRPr="003E0C79">
        <w:rPr>
          <w:b/>
          <w:sz w:val="28"/>
        </w:rPr>
        <w:t>fellendítése</w:t>
      </w:r>
    </w:p>
    <w:p w:rsidR="003E0C79" w:rsidRDefault="003E0C79" w:rsidP="001B11F9">
      <w:pPr>
        <w:spacing w:after="0"/>
        <w:jc w:val="both"/>
        <w:rPr>
          <w:sz w:val="24"/>
        </w:rPr>
      </w:pPr>
    </w:p>
    <w:p w:rsidR="00AA7D20" w:rsidRDefault="001B11F9" w:rsidP="00AA7D20">
      <w:pPr>
        <w:spacing w:after="0"/>
        <w:jc w:val="both"/>
        <w:rPr>
          <w:sz w:val="24"/>
        </w:rPr>
      </w:pPr>
      <w:r w:rsidRPr="001B11F9">
        <w:rPr>
          <w:sz w:val="24"/>
        </w:rPr>
        <w:t>A gazdasági fellendülés</w:t>
      </w:r>
      <w:r w:rsidR="003E0C79">
        <w:rPr>
          <w:sz w:val="24"/>
        </w:rPr>
        <w:t xml:space="preserve"> volt</w:t>
      </w:r>
      <w:r w:rsidRPr="001B11F9">
        <w:rPr>
          <w:sz w:val="24"/>
        </w:rPr>
        <w:t xml:space="preserve"> az egyik olyan téma, amely</w:t>
      </w:r>
      <w:r w:rsidR="003E0C79">
        <w:rPr>
          <w:sz w:val="24"/>
        </w:rPr>
        <w:t xml:space="preserve"> iránt a legnagyobb elkötelezettség mutatkozott. </w:t>
      </w:r>
      <w:r w:rsidR="00F4108E">
        <w:rPr>
          <w:sz w:val="24"/>
        </w:rPr>
        <w:t xml:space="preserve">A platform </w:t>
      </w:r>
      <w:r w:rsidR="00F4108E" w:rsidRPr="001B11F9">
        <w:rPr>
          <w:sz w:val="24"/>
        </w:rPr>
        <w:t>résztvevői</w:t>
      </w:r>
      <w:r w:rsidRPr="001B11F9">
        <w:rPr>
          <w:sz w:val="24"/>
        </w:rPr>
        <w:t xml:space="preserve"> megosztották nézeteiket a gazdaság fellendítésének szükségességéről.</w:t>
      </w:r>
      <w:r w:rsidR="003E0C79">
        <w:rPr>
          <w:sz w:val="24"/>
        </w:rPr>
        <w:t xml:space="preserve"> </w:t>
      </w:r>
      <w:r w:rsidR="00F4108E">
        <w:rPr>
          <w:sz w:val="24"/>
        </w:rPr>
        <w:t>A</w:t>
      </w:r>
      <w:r w:rsidRPr="001B11F9">
        <w:rPr>
          <w:sz w:val="24"/>
        </w:rPr>
        <w:t xml:space="preserve"> belső piac versenyké</w:t>
      </w:r>
      <w:r w:rsidR="00F4108E">
        <w:rPr>
          <w:sz w:val="24"/>
        </w:rPr>
        <w:t xml:space="preserve">pességének növelése </w:t>
      </w:r>
      <w:r w:rsidR="00AA7D20">
        <w:rPr>
          <w:sz w:val="24"/>
        </w:rPr>
        <w:t>érdekében ösztönözzék</w:t>
      </w:r>
      <w:r w:rsidRPr="001B11F9">
        <w:rPr>
          <w:sz w:val="24"/>
        </w:rPr>
        <w:t xml:space="preserve"> az innovációt, mint a fellendüléshez vezető utat (lásd</w:t>
      </w:r>
      <w:r w:rsidR="003E0C79">
        <w:rPr>
          <w:sz w:val="24"/>
        </w:rPr>
        <w:t xml:space="preserve"> elképzelést</w:t>
      </w:r>
      <w:r w:rsidRPr="001B11F9">
        <w:rPr>
          <w:sz w:val="24"/>
        </w:rPr>
        <w:t>). Ezzel párhuzamosan számos résztvevő</w:t>
      </w:r>
      <w:r w:rsidR="003E0C79">
        <w:rPr>
          <w:sz w:val="24"/>
        </w:rPr>
        <w:t xml:space="preserve"> </w:t>
      </w:r>
      <w:r w:rsidRPr="001B11F9">
        <w:rPr>
          <w:sz w:val="24"/>
        </w:rPr>
        <w:t xml:space="preserve">támogatta </w:t>
      </w:r>
      <w:r w:rsidR="00F4108E">
        <w:rPr>
          <w:sz w:val="24"/>
        </w:rPr>
        <w:t>egy</w:t>
      </w:r>
      <w:r w:rsidRPr="001B11F9">
        <w:rPr>
          <w:sz w:val="24"/>
        </w:rPr>
        <w:t xml:space="preserve"> megújított </w:t>
      </w:r>
      <w:r w:rsidR="00F4108E" w:rsidRPr="00F4108E">
        <w:rPr>
          <w:i/>
          <w:sz w:val="24"/>
        </w:rPr>
        <w:t xml:space="preserve">Európai </w:t>
      </w:r>
      <w:r w:rsidRPr="00F4108E">
        <w:rPr>
          <w:i/>
          <w:sz w:val="24"/>
        </w:rPr>
        <w:t>társadalmi szerződés</w:t>
      </w:r>
      <w:r w:rsidRPr="001B11F9">
        <w:rPr>
          <w:sz w:val="24"/>
        </w:rPr>
        <w:t xml:space="preserve"> </w:t>
      </w:r>
      <w:r w:rsidR="00F4108E">
        <w:rPr>
          <w:sz w:val="24"/>
        </w:rPr>
        <w:t xml:space="preserve">létrehozásának </w:t>
      </w:r>
      <w:r w:rsidRPr="001B11F9">
        <w:rPr>
          <w:sz w:val="24"/>
        </w:rPr>
        <w:t>gondolatát</w:t>
      </w:r>
      <w:r w:rsidR="00F4108E">
        <w:rPr>
          <w:sz w:val="24"/>
        </w:rPr>
        <w:t>,</w:t>
      </w:r>
      <w:r w:rsidRPr="001B11F9">
        <w:rPr>
          <w:sz w:val="24"/>
        </w:rPr>
        <w:t xml:space="preserve"> a méltányos fellendülés érdekében (lásd az </w:t>
      </w:r>
      <w:r w:rsidR="003E0C79">
        <w:rPr>
          <w:sz w:val="24"/>
        </w:rPr>
        <w:t>elképzelést</w:t>
      </w:r>
      <w:r w:rsidRPr="001B11F9">
        <w:rPr>
          <w:sz w:val="24"/>
        </w:rPr>
        <w:t>). Továbbá, hogy</w:t>
      </w:r>
      <w:r w:rsidR="003E0C79">
        <w:rPr>
          <w:sz w:val="24"/>
        </w:rPr>
        <w:t xml:space="preserve"> </w:t>
      </w:r>
      <w:r w:rsidRPr="001B11F9">
        <w:rPr>
          <w:sz w:val="24"/>
        </w:rPr>
        <w:t>az európai szociális piacgazdaság megvalósítása érdekében a polgárok</w:t>
      </w:r>
      <w:r w:rsidR="003E0C79">
        <w:rPr>
          <w:sz w:val="24"/>
        </w:rPr>
        <w:t xml:space="preserve"> </w:t>
      </w:r>
      <w:r w:rsidRPr="001B11F9">
        <w:rPr>
          <w:sz w:val="24"/>
        </w:rPr>
        <w:t>szorgalmazz</w:t>
      </w:r>
      <w:r w:rsidR="00F4108E">
        <w:rPr>
          <w:sz w:val="24"/>
        </w:rPr>
        <w:t xml:space="preserve">ák </w:t>
      </w:r>
      <w:r w:rsidRPr="001B11F9">
        <w:rPr>
          <w:sz w:val="24"/>
        </w:rPr>
        <w:t>a szociális párbeszéd megerősítését és</w:t>
      </w:r>
      <w:r w:rsidR="00F4108E">
        <w:rPr>
          <w:sz w:val="24"/>
        </w:rPr>
        <w:t xml:space="preserve"> </w:t>
      </w:r>
      <w:r w:rsidRPr="001B11F9">
        <w:rPr>
          <w:sz w:val="24"/>
        </w:rPr>
        <w:t>kollektív tárgyalások megerősítését (lásd az ötletet).</w:t>
      </w:r>
      <w:r w:rsidR="003E0C79">
        <w:rPr>
          <w:sz w:val="24"/>
        </w:rPr>
        <w:t xml:space="preserve"> </w:t>
      </w:r>
      <w:r w:rsidRPr="001B11F9">
        <w:rPr>
          <w:sz w:val="24"/>
        </w:rPr>
        <w:t xml:space="preserve">A platformon </w:t>
      </w:r>
      <w:r w:rsidR="00F4108E">
        <w:rPr>
          <w:sz w:val="24"/>
        </w:rPr>
        <w:t>szereplő</w:t>
      </w:r>
      <w:r w:rsidRPr="001B11F9">
        <w:rPr>
          <w:sz w:val="24"/>
        </w:rPr>
        <w:t xml:space="preserve"> észrevételek és </w:t>
      </w:r>
      <w:r w:rsidR="00F4108E">
        <w:rPr>
          <w:sz w:val="24"/>
        </w:rPr>
        <w:t>elképzelések</w:t>
      </w:r>
      <w:r w:rsidRPr="001B11F9">
        <w:rPr>
          <w:sz w:val="24"/>
        </w:rPr>
        <w:t xml:space="preserve"> </w:t>
      </w:r>
      <w:r w:rsidR="00F4108E">
        <w:rPr>
          <w:sz w:val="24"/>
        </w:rPr>
        <w:t>összességükben</w:t>
      </w:r>
      <w:r w:rsidR="003E0C79">
        <w:rPr>
          <w:sz w:val="24"/>
        </w:rPr>
        <w:t xml:space="preserve"> </w:t>
      </w:r>
      <w:r w:rsidR="00F4108E">
        <w:rPr>
          <w:sz w:val="24"/>
        </w:rPr>
        <w:t>aggodalmukat</w:t>
      </w:r>
      <w:r w:rsidRPr="001B11F9">
        <w:rPr>
          <w:sz w:val="24"/>
        </w:rPr>
        <w:t xml:space="preserve"> fejezi</w:t>
      </w:r>
      <w:r w:rsidR="00F4108E">
        <w:rPr>
          <w:sz w:val="24"/>
        </w:rPr>
        <w:t>k</w:t>
      </w:r>
      <w:r w:rsidRPr="001B11F9">
        <w:rPr>
          <w:sz w:val="24"/>
        </w:rPr>
        <w:t xml:space="preserve"> ki az EU növekvő államadósságával kapcsolatban</w:t>
      </w:r>
      <w:r w:rsidR="009A74B7">
        <w:rPr>
          <w:sz w:val="24"/>
        </w:rPr>
        <w:t xml:space="preserve"> </w:t>
      </w:r>
      <w:r w:rsidRPr="001B11F9">
        <w:rPr>
          <w:sz w:val="24"/>
        </w:rPr>
        <w:t>(lásd egy</w:t>
      </w:r>
      <w:r w:rsidR="009A74B7">
        <w:rPr>
          <w:sz w:val="24"/>
        </w:rPr>
        <w:t xml:space="preserve"> ötlet és egy esemény példáját). I</w:t>
      </w:r>
      <w:r w:rsidR="00F4108E">
        <w:rPr>
          <w:sz w:val="24"/>
        </w:rPr>
        <w:t>ndokoltnak tartják</w:t>
      </w:r>
      <w:r w:rsidR="009A74B7">
        <w:rPr>
          <w:sz w:val="24"/>
        </w:rPr>
        <w:t xml:space="preserve"> </w:t>
      </w:r>
      <w:r w:rsidRPr="001B11F9">
        <w:rPr>
          <w:sz w:val="24"/>
        </w:rPr>
        <w:t>az európai uniós</w:t>
      </w:r>
      <w:r w:rsidR="003E0C79">
        <w:rPr>
          <w:sz w:val="24"/>
        </w:rPr>
        <w:t xml:space="preserve"> </w:t>
      </w:r>
      <w:r w:rsidRPr="001B11F9">
        <w:rPr>
          <w:sz w:val="24"/>
        </w:rPr>
        <w:t>az Európai Központi Bank (EKB) szerepének megvitatás</w:t>
      </w:r>
      <w:r w:rsidR="009A74B7">
        <w:rPr>
          <w:sz w:val="24"/>
        </w:rPr>
        <w:t>át</w:t>
      </w:r>
      <w:r w:rsidRPr="001B11F9">
        <w:rPr>
          <w:sz w:val="24"/>
        </w:rPr>
        <w:t>,</w:t>
      </w:r>
      <w:r w:rsidR="009A74B7">
        <w:rPr>
          <w:sz w:val="24"/>
        </w:rPr>
        <w:t xml:space="preserve"> és </w:t>
      </w:r>
      <w:r w:rsidRPr="001B11F9">
        <w:rPr>
          <w:sz w:val="24"/>
        </w:rPr>
        <w:t>a Stabilitási és Növekedési Paktum szabályainak felülvizsgálatát (lásd</w:t>
      </w:r>
      <w:r w:rsidR="009A74B7">
        <w:rPr>
          <w:sz w:val="24"/>
        </w:rPr>
        <w:t>: elképzelést</w:t>
      </w:r>
      <w:r w:rsidRPr="001B11F9">
        <w:rPr>
          <w:sz w:val="24"/>
        </w:rPr>
        <w:t>), a folyó fizetési mérlegek egyensúly</w:t>
      </w:r>
      <w:r w:rsidR="009A74B7">
        <w:rPr>
          <w:sz w:val="24"/>
        </w:rPr>
        <w:t>talanságáról szóló jogszabályok felülvizsgálatát (</w:t>
      </w:r>
      <w:r w:rsidRPr="001B11F9">
        <w:rPr>
          <w:sz w:val="24"/>
        </w:rPr>
        <w:t>lásd az ötletre vonatkozó példát), é</w:t>
      </w:r>
      <w:r w:rsidR="006E5B59">
        <w:rPr>
          <w:sz w:val="24"/>
        </w:rPr>
        <w:t>s még sok egyebet</w:t>
      </w:r>
      <w:r w:rsidR="009A74B7">
        <w:rPr>
          <w:sz w:val="24"/>
        </w:rPr>
        <w:t>,</w:t>
      </w:r>
      <w:r w:rsidR="003E0C79">
        <w:rPr>
          <w:sz w:val="24"/>
        </w:rPr>
        <w:t xml:space="preserve"> </w:t>
      </w:r>
      <w:r w:rsidRPr="001B11F9">
        <w:rPr>
          <w:sz w:val="24"/>
        </w:rPr>
        <w:t>általában a</w:t>
      </w:r>
      <w:r w:rsidR="009A74B7">
        <w:rPr>
          <w:sz w:val="24"/>
        </w:rPr>
        <w:t>z EKB mandátumának kiterjesztését</w:t>
      </w:r>
      <w:r w:rsidRPr="001B11F9">
        <w:rPr>
          <w:sz w:val="24"/>
        </w:rPr>
        <w:t xml:space="preserve"> és</w:t>
      </w:r>
      <w:r w:rsidR="003E0C79">
        <w:rPr>
          <w:sz w:val="24"/>
        </w:rPr>
        <w:t xml:space="preserve"> </w:t>
      </w:r>
      <w:r w:rsidRPr="001B11F9">
        <w:rPr>
          <w:sz w:val="24"/>
        </w:rPr>
        <w:t xml:space="preserve">megerősítését (lásd az </w:t>
      </w:r>
      <w:r w:rsidR="009A74B7">
        <w:rPr>
          <w:sz w:val="24"/>
        </w:rPr>
        <w:t>elképzelést és az javaslatot</w:t>
      </w:r>
      <w:r w:rsidRPr="001B11F9">
        <w:rPr>
          <w:sz w:val="24"/>
        </w:rPr>
        <w:t>).</w:t>
      </w:r>
      <w:r w:rsidR="003E0C79">
        <w:rPr>
          <w:sz w:val="24"/>
        </w:rPr>
        <w:t xml:space="preserve"> </w:t>
      </w:r>
      <w:r w:rsidRPr="001B11F9">
        <w:rPr>
          <w:sz w:val="24"/>
        </w:rPr>
        <w:t>A megbeszélések középpontjában elsősorban az EU</w:t>
      </w:r>
      <w:r w:rsidR="009A74B7">
        <w:rPr>
          <w:sz w:val="24"/>
        </w:rPr>
        <w:t>-s</w:t>
      </w:r>
      <w:r w:rsidR="003E0C79">
        <w:rPr>
          <w:sz w:val="24"/>
        </w:rPr>
        <w:t xml:space="preserve"> </w:t>
      </w:r>
      <w:r w:rsidR="009A74B7">
        <w:rPr>
          <w:sz w:val="24"/>
        </w:rPr>
        <w:t>gazdaságélénkítési terv állt</w:t>
      </w:r>
      <w:r w:rsidRPr="001B11F9">
        <w:rPr>
          <w:sz w:val="24"/>
        </w:rPr>
        <w:t>, ahol a hozzászólók kiemelték az</w:t>
      </w:r>
      <w:r w:rsidR="003E0C79">
        <w:rPr>
          <w:sz w:val="24"/>
        </w:rPr>
        <w:t xml:space="preserve"> </w:t>
      </w:r>
      <w:r w:rsidRPr="001B11F9">
        <w:rPr>
          <w:sz w:val="24"/>
        </w:rPr>
        <w:t>az uniós országok közötti szolidar</w:t>
      </w:r>
      <w:r w:rsidR="009A74B7">
        <w:rPr>
          <w:sz w:val="24"/>
        </w:rPr>
        <w:t>itás szükségességét,</w:t>
      </w:r>
      <w:r w:rsidR="003E0C79">
        <w:rPr>
          <w:sz w:val="24"/>
        </w:rPr>
        <w:t xml:space="preserve"> </w:t>
      </w:r>
      <w:r w:rsidRPr="001B11F9">
        <w:rPr>
          <w:sz w:val="24"/>
        </w:rPr>
        <w:t>és megvitatták az alapok aktiválásával kapcsolatos kihívásokat (lásd</w:t>
      </w:r>
      <w:r w:rsidR="009A74B7">
        <w:rPr>
          <w:sz w:val="24"/>
        </w:rPr>
        <w:t>:</w:t>
      </w:r>
      <w:r w:rsidR="00F4108E">
        <w:rPr>
          <w:sz w:val="24"/>
        </w:rPr>
        <w:t xml:space="preserve"> </w:t>
      </w:r>
      <w:r w:rsidRPr="001B11F9">
        <w:rPr>
          <w:sz w:val="24"/>
        </w:rPr>
        <w:t xml:space="preserve">példa egy </w:t>
      </w:r>
      <w:r w:rsidR="009A74B7">
        <w:rPr>
          <w:sz w:val="24"/>
        </w:rPr>
        <w:t>elképzelésre</w:t>
      </w:r>
      <w:r w:rsidRPr="001B11F9">
        <w:rPr>
          <w:sz w:val="24"/>
        </w:rPr>
        <w:t xml:space="preserve"> és eseményre).</w:t>
      </w:r>
      <w:r w:rsidR="00AA7D20">
        <w:rPr>
          <w:sz w:val="24"/>
        </w:rPr>
        <w:t xml:space="preserve">  </w:t>
      </w:r>
      <w:r w:rsidR="00AA7D20" w:rsidRPr="00AA7D20">
        <w:rPr>
          <w:sz w:val="24"/>
          <w:highlight w:val="yellow"/>
        </w:rPr>
        <w:t>…</w:t>
      </w:r>
    </w:p>
    <w:p w:rsidR="00AA7D20" w:rsidRDefault="00AA7D20" w:rsidP="00AA7D20">
      <w:pPr>
        <w:spacing w:after="0"/>
        <w:jc w:val="both"/>
        <w:rPr>
          <w:sz w:val="24"/>
        </w:rPr>
      </w:pPr>
    </w:p>
    <w:p w:rsidR="00AA7D20" w:rsidRDefault="001B11F9" w:rsidP="00AA7D20">
      <w:pPr>
        <w:spacing w:after="0"/>
        <w:jc w:val="both"/>
        <w:rPr>
          <w:sz w:val="24"/>
        </w:rPr>
      </w:pPr>
      <w:r w:rsidRPr="001B11F9">
        <w:rPr>
          <w:sz w:val="24"/>
        </w:rPr>
        <w:t xml:space="preserve"> Ezzel egyidejűleg,</w:t>
      </w:r>
      <w:r w:rsidR="003E0C79">
        <w:rPr>
          <w:sz w:val="24"/>
        </w:rPr>
        <w:t xml:space="preserve"> </w:t>
      </w:r>
      <w:r w:rsidR="00AA7D20" w:rsidRPr="00AA7D20">
        <w:rPr>
          <w:sz w:val="24"/>
        </w:rPr>
        <w:t>a hozzászólók hangsúlyozzák a szigor szükségességét,</w:t>
      </w:r>
      <w:r w:rsidR="00AA7D20">
        <w:rPr>
          <w:sz w:val="24"/>
        </w:rPr>
        <w:t xml:space="preserve"> </w:t>
      </w:r>
      <w:r w:rsidR="00AA7D20" w:rsidRPr="00AA7D20">
        <w:rPr>
          <w:sz w:val="24"/>
        </w:rPr>
        <w:t>hatékonyságot és átláthatóságot a</w:t>
      </w:r>
      <w:r w:rsidR="00AA7D20">
        <w:rPr>
          <w:sz w:val="24"/>
        </w:rPr>
        <w:t xml:space="preserve"> </w:t>
      </w:r>
      <w:r w:rsidR="00AA7D20" w:rsidRPr="00AA7D20">
        <w:rPr>
          <w:sz w:val="24"/>
        </w:rPr>
        <w:t>helyreállítási tervek végrehajtásá</w:t>
      </w:r>
      <w:r w:rsidR="00AA7D20">
        <w:rPr>
          <w:sz w:val="24"/>
        </w:rPr>
        <w:t>ban</w:t>
      </w:r>
      <w:r w:rsidR="00AA7D20" w:rsidRPr="00AA7D20">
        <w:rPr>
          <w:sz w:val="24"/>
        </w:rPr>
        <w:t xml:space="preserve"> (lásd egy </w:t>
      </w:r>
      <w:r w:rsidR="00F90009">
        <w:rPr>
          <w:sz w:val="24"/>
        </w:rPr>
        <w:t>elképzelés</w:t>
      </w:r>
      <w:r w:rsidR="00AA7D20" w:rsidRPr="00AA7D20">
        <w:rPr>
          <w:sz w:val="24"/>
        </w:rPr>
        <w:t xml:space="preserve"> példáját).</w:t>
      </w:r>
      <w:r w:rsidR="00AA7D20">
        <w:rPr>
          <w:sz w:val="24"/>
        </w:rPr>
        <w:t xml:space="preserve"> </w:t>
      </w:r>
      <w:r w:rsidR="00AA7D20" w:rsidRPr="00AA7D20">
        <w:rPr>
          <w:sz w:val="24"/>
        </w:rPr>
        <w:t xml:space="preserve">A helyi önkormányzatok támogatása köré csoportosuló </w:t>
      </w:r>
      <w:r w:rsidR="00AA7D20">
        <w:rPr>
          <w:sz w:val="24"/>
        </w:rPr>
        <w:t>elképzelések</w:t>
      </w:r>
      <w:r w:rsidR="001575A1">
        <w:rPr>
          <w:sz w:val="24"/>
        </w:rPr>
        <w:t>ben</w:t>
      </w:r>
      <w:r w:rsidR="00AA7D20">
        <w:rPr>
          <w:sz w:val="24"/>
        </w:rPr>
        <w:t xml:space="preserve"> a </w:t>
      </w:r>
      <w:r w:rsidR="00AA7D20" w:rsidRPr="00AA7D20">
        <w:rPr>
          <w:sz w:val="24"/>
        </w:rPr>
        <w:t xml:space="preserve">fogyasztás és </w:t>
      </w:r>
      <w:r w:rsidR="001575A1">
        <w:rPr>
          <w:sz w:val="24"/>
        </w:rPr>
        <w:t xml:space="preserve">a termelés ösztönzése, a </w:t>
      </w:r>
      <w:r w:rsidR="00B1270F">
        <w:rPr>
          <w:sz w:val="24"/>
        </w:rPr>
        <w:t>kkv-k</w:t>
      </w:r>
      <w:r w:rsidR="00B1270F" w:rsidRPr="00AA7D20">
        <w:rPr>
          <w:sz w:val="24"/>
        </w:rPr>
        <w:t xml:space="preserve"> növekedés</w:t>
      </w:r>
      <w:r w:rsidR="00AA7D20">
        <w:rPr>
          <w:sz w:val="24"/>
        </w:rPr>
        <w:t xml:space="preserve"> </w:t>
      </w:r>
      <w:r w:rsidR="001575A1">
        <w:rPr>
          <w:sz w:val="24"/>
        </w:rPr>
        <w:t>motorjaiként történő kezelésére</w:t>
      </w:r>
      <w:r w:rsidR="00AA7D20" w:rsidRPr="00AA7D20">
        <w:rPr>
          <w:sz w:val="24"/>
        </w:rPr>
        <w:t>, a ho</w:t>
      </w:r>
      <w:r w:rsidR="00AA7D20">
        <w:rPr>
          <w:sz w:val="24"/>
        </w:rPr>
        <w:t xml:space="preserve">zzászólók gyakran felvetik, </w:t>
      </w:r>
      <w:r w:rsidR="00B1270F">
        <w:rPr>
          <w:sz w:val="24"/>
        </w:rPr>
        <w:t>és az</w:t>
      </w:r>
      <w:r w:rsidR="00AA7D20" w:rsidRPr="00AA7D20">
        <w:rPr>
          <w:sz w:val="24"/>
        </w:rPr>
        <w:t xml:space="preserve"> EU gazdasági fellendülése szempontjából kulcsfontosságúnak tartják.</w:t>
      </w:r>
      <w:r w:rsidR="00AA7D20">
        <w:rPr>
          <w:sz w:val="24"/>
        </w:rPr>
        <w:t xml:space="preserve"> </w:t>
      </w:r>
      <w:r w:rsidR="00AA7D20" w:rsidRPr="00AA7D20">
        <w:rPr>
          <w:sz w:val="24"/>
        </w:rPr>
        <w:t>Ezért a polgárok kiemelik, hogy meg kell szüntetni a</w:t>
      </w:r>
      <w:r w:rsidR="00AA7D20">
        <w:rPr>
          <w:sz w:val="24"/>
        </w:rPr>
        <w:t xml:space="preserve"> </w:t>
      </w:r>
      <w:r w:rsidR="00AA7D20" w:rsidRPr="00AA7D20">
        <w:rPr>
          <w:sz w:val="24"/>
        </w:rPr>
        <w:t>vállalkozások előtt álló bürokratikus akadályok</w:t>
      </w:r>
      <w:r w:rsidR="00B1270F">
        <w:rPr>
          <w:sz w:val="24"/>
        </w:rPr>
        <w:t>at</w:t>
      </w:r>
      <w:r w:rsidR="00AA7D20" w:rsidRPr="00AA7D20">
        <w:rPr>
          <w:sz w:val="24"/>
        </w:rPr>
        <w:t xml:space="preserve"> (lásd a következő példát</w:t>
      </w:r>
      <w:r w:rsidR="00B1270F">
        <w:rPr>
          <w:sz w:val="24"/>
        </w:rPr>
        <w:t xml:space="preserve"> </w:t>
      </w:r>
      <w:r w:rsidR="00F455EF">
        <w:rPr>
          <w:sz w:val="24"/>
        </w:rPr>
        <w:t>elépzelést</w:t>
      </w:r>
      <w:r w:rsidR="00AA7D20" w:rsidRPr="00AA7D20">
        <w:rPr>
          <w:sz w:val="24"/>
        </w:rPr>
        <w:t xml:space="preserve"> és esemény</w:t>
      </w:r>
      <w:r w:rsidR="00F455EF">
        <w:rPr>
          <w:sz w:val="24"/>
        </w:rPr>
        <w:t>t</w:t>
      </w:r>
      <w:r w:rsidR="00AA7D20" w:rsidRPr="00AA7D20">
        <w:rPr>
          <w:sz w:val="24"/>
        </w:rPr>
        <w:t xml:space="preserve">) és egyszerűsíteni kell a </w:t>
      </w:r>
      <w:r w:rsidR="00B1270F" w:rsidRPr="00AA7D20">
        <w:rPr>
          <w:sz w:val="24"/>
        </w:rPr>
        <w:t>bürokratikus</w:t>
      </w:r>
      <w:r w:rsidR="00B1270F">
        <w:rPr>
          <w:sz w:val="24"/>
        </w:rPr>
        <w:t xml:space="preserve"> eljárásokat</w:t>
      </w:r>
      <w:r w:rsidR="00AA7D20" w:rsidRPr="00AA7D20">
        <w:rPr>
          <w:sz w:val="24"/>
        </w:rPr>
        <w:t xml:space="preserve"> a külföldi induló vállalkozások számára (lásd az </w:t>
      </w:r>
      <w:r w:rsidR="00F90009">
        <w:rPr>
          <w:sz w:val="24"/>
        </w:rPr>
        <w:t>elképzelés</w:t>
      </w:r>
      <w:r w:rsidR="00A22575">
        <w:rPr>
          <w:sz w:val="24"/>
        </w:rPr>
        <w:t>t</w:t>
      </w:r>
      <w:r w:rsidR="00AA7D20" w:rsidRPr="00AA7D20">
        <w:rPr>
          <w:sz w:val="24"/>
        </w:rPr>
        <w:t>).</w:t>
      </w:r>
    </w:p>
    <w:p w:rsidR="00AA7D20" w:rsidRPr="00AA7D20" w:rsidRDefault="00AA7D20" w:rsidP="00AA7D20">
      <w:pPr>
        <w:spacing w:after="0"/>
        <w:jc w:val="both"/>
        <w:rPr>
          <w:sz w:val="24"/>
        </w:rPr>
      </w:pPr>
    </w:p>
    <w:p w:rsidR="00AA7D20" w:rsidRDefault="00AA7D20" w:rsidP="00AA7D20">
      <w:pPr>
        <w:spacing w:after="0"/>
        <w:jc w:val="both"/>
        <w:rPr>
          <w:sz w:val="24"/>
        </w:rPr>
      </w:pPr>
      <w:r w:rsidRPr="00AA7D20">
        <w:rPr>
          <w:sz w:val="24"/>
        </w:rPr>
        <w:t>A résztvevők azt is javasolják, hogy az uniós alapoknak is</w:t>
      </w:r>
      <w:r>
        <w:rPr>
          <w:sz w:val="24"/>
        </w:rPr>
        <w:t xml:space="preserve"> </w:t>
      </w:r>
      <w:r w:rsidRPr="00AA7D20">
        <w:rPr>
          <w:sz w:val="24"/>
        </w:rPr>
        <w:t>a kkv-kat is meg kellene célozni</w:t>
      </w:r>
      <w:r w:rsidR="00F90009">
        <w:rPr>
          <w:sz w:val="24"/>
        </w:rPr>
        <w:t>uk</w:t>
      </w:r>
      <w:r w:rsidRPr="00AA7D20">
        <w:rPr>
          <w:sz w:val="24"/>
        </w:rPr>
        <w:t xml:space="preserve"> (lásd egy </w:t>
      </w:r>
      <w:r w:rsidR="00F90009">
        <w:rPr>
          <w:sz w:val="24"/>
        </w:rPr>
        <w:t>elképzelés példáját). A következőkben</w:t>
      </w:r>
      <w:r w:rsidRPr="00AA7D20">
        <w:rPr>
          <w:sz w:val="24"/>
        </w:rPr>
        <w:t xml:space="preserve"> a téma általános tendenciájával összhangban számos olyan kezdeményezés van, amelyek</w:t>
      </w:r>
      <w:r>
        <w:rPr>
          <w:sz w:val="24"/>
        </w:rPr>
        <w:t xml:space="preserve"> </w:t>
      </w:r>
      <w:r w:rsidRPr="00AA7D20">
        <w:rPr>
          <w:sz w:val="24"/>
        </w:rPr>
        <w:t xml:space="preserve">az </w:t>
      </w:r>
      <w:r w:rsidR="00F90009" w:rsidRPr="00AA7D20">
        <w:rPr>
          <w:sz w:val="24"/>
        </w:rPr>
        <w:t>az import helyett</w:t>
      </w:r>
      <w:r w:rsidR="00F90009">
        <w:rPr>
          <w:sz w:val="24"/>
        </w:rPr>
        <w:t xml:space="preserve"> az</w:t>
      </w:r>
      <w:r w:rsidR="00F90009" w:rsidRPr="00AA7D20">
        <w:rPr>
          <w:sz w:val="24"/>
        </w:rPr>
        <w:t xml:space="preserve"> </w:t>
      </w:r>
      <w:r w:rsidRPr="00AA7D20">
        <w:rPr>
          <w:sz w:val="24"/>
        </w:rPr>
        <w:t>EU-n belüli</w:t>
      </w:r>
      <w:r w:rsidR="00F90009">
        <w:rPr>
          <w:sz w:val="24"/>
        </w:rPr>
        <w:t xml:space="preserve"> árutermelés növelésére irányulnak</w:t>
      </w:r>
      <w:r>
        <w:rPr>
          <w:sz w:val="24"/>
        </w:rPr>
        <w:t xml:space="preserve"> </w:t>
      </w:r>
      <w:r w:rsidRPr="00AA7D20">
        <w:rPr>
          <w:sz w:val="24"/>
        </w:rPr>
        <w:t xml:space="preserve">(lásd az </w:t>
      </w:r>
      <w:r w:rsidR="00F90009">
        <w:rPr>
          <w:sz w:val="24"/>
        </w:rPr>
        <w:t>elképzelést</w:t>
      </w:r>
      <w:r w:rsidRPr="00AA7D20">
        <w:rPr>
          <w:sz w:val="24"/>
        </w:rPr>
        <w:t xml:space="preserve"> és az </w:t>
      </w:r>
      <w:r w:rsidR="00F90009">
        <w:rPr>
          <w:sz w:val="24"/>
        </w:rPr>
        <w:t>elképzelést</w:t>
      </w:r>
      <w:r w:rsidRPr="00AA7D20">
        <w:rPr>
          <w:sz w:val="24"/>
        </w:rPr>
        <w:t>). Egy hozzá</w:t>
      </w:r>
      <w:r w:rsidR="00F90009">
        <w:rPr>
          <w:sz w:val="24"/>
        </w:rPr>
        <w:t xml:space="preserve">szóló </w:t>
      </w:r>
      <w:r w:rsidR="002120AA" w:rsidRPr="00AA7D20">
        <w:rPr>
          <w:sz w:val="24"/>
        </w:rPr>
        <w:t xml:space="preserve">a helyi fogyasztás ösztönzése érdekében </w:t>
      </w:r>
      <w:r w:rsidRPr="00AA7D20">
        <w:rPr>
          <w:sz w:val="24"/>
        </w:rPr>
        <w:t>javasolja az online értékesített termékek eredetének feltüntetését</w:t>
      </w:r>
      <w:r>
        <w:rPr>
          <w:sz w:val="24"/>
        </w:rPr>
        <w:t xml:space="preserve"> </w:t>
      </w:r>
      <w:r w:rsidRPr="00AA7D20">
        <w:rPr>
          <w:sz w:val="24"/>
        </w:rPr>
        <w:t>(lásd az ötletet).</w:t>
      </w:r>
      <w:r>
        <w:rPr>
          <w:sz w:val="24"/>
        </w:rPr>
        <w:t xml:space="preserve"> </w:t>
      </w:r>
      <w:r w:rsidRPr="00AA7D20">
        <w:rPr>
          <w:sz w:val="24"/>
        </w:rPr>
        <w:t>A fellendülési stra</w:t>
      </w:r>
      <w:r>
        <w:rPr>
          <w:sz w:val="24"/>
        </w:rPr>
        <w:t>tégiákkal kapcsolatban a</w:t>
      </w:r>
      <w:r w:rsidRPr="00AA7D20">
        <w:rPr>
          <w:sz w:val="24"/>
        </w:rPr>
        <w:t xml:space="preserve"> kohéziót, m</w:t>
      </w:r>
      <w:r w:rsidR="002120AA">
        <w:rPr>
          <w:sz w:val="24"/>
        </w:rPr>
        <w:t>int alapvető értéket emelik ki,</w:t>
      </w:r>
      <w:r>
        <w:rPr>
          <w:sz w:val="24"/>
        </w:rPr>
        <w:t xml:space="preserve"> </w:t>
      </w:r>
      <w:r w:rsidRPr="00AA7D20">
        <w:rPr>
          <w:sz w:val="24"/>
        </w:rPr>
        <w:t>az online szociális jogok és a fiatalok foglalkoztatásának kezelése</w:t>
      </w:r>
      <w:r w:rsidR="00F90009">
        <w:rPr>
          <w:sz w:val="24"/>
        </w:rPr>
        <w:t xml:space="preserve"> </w:t>
      </w:r>
      <w:r w:rsidR="002120AA">
        <w:rPr>
          <w:sz w:val="24"/>
        </w:rPr>
        <w:t>igényeinek kielégítése mellett</w:t>
      </w:r>
      <w:r w:rsidRPr="00AA7D20">
        <w:rPr>
          <w:sz w:val="24"/>
        </w:rPr>
        <w:t xml:space="preserve"> (lásd a</w:t>
      </w:r>
      <w:r w:rsidR="002120AA">
        <w:rPr>
          <w:sz w:val="24"/>
        </w:rPr>
        <w:t>z eseményt). Például a jövő g</w:t>
      </w:r>
      <w:r w:rsidR="002120AA" w:rsidRPr="00AA7D20">
        <w:rPr>
          <w:sz w:val="24"/>
        </w:rPr>
        <w:t>enerációkba</w:t>
      </w:r>
      <w:r w:rsidRPr="00AA7D20">
        <w:rPr>
          <w:sz w:val="24"/>
        </w:rPr>
        <w:t xml:space="preserve"> </w:t>
      </w:r>
      <w:r w:rsidR="002120AA">
        <w:rPr>
          <w:sz w:val="24"/>
        </w:rPr>
        <w:t xml:space="preserve">való </w:t>
      </w:r>
      <w:r w:rsidRPr="00AA7D20">
        <w:rPr>
          <w:sz w:val="24"/>
        </w:rPr>
        <w:t>befektetés</w:t>
      </w:r>
      <w:r>
        <w:rPr>
          <w:sz w:val="24"/>
        </w:rPr>
        <w:t xml:space="preserve"> </w:t>
      </w:r>
      <w:r w:rsidRPr="00AA7D20">
        <w:rPr>
          <w:sz w:val="24"/>
        </w:rPr>
        <w:t xml:space="preserve">is bemutatásra kerül, </w:t>
      </w:r>
      <w:r w:rsidR="00A22575">
        <w:rPr>
          <w:sz w:val="24"/>
        </w:rPr>
        <w:t>mint az újraindítás stratégiája, de a</w:t>
      </w:r>
      <w:r w:rsidRPr="00AA7D20">
        <w:rPr>
          <w:sz w:val="24"/>
        </w:rPr>
        <w:t xml:space="preserve"> COVID-19 válságot követően a gazdaság újraindításának stratégiájaként </w:t>
      </w:r>
      <w:r w:rsidR="00A22575">
        <w:rPr>
          <w:sz w:val="24"/>
        </w:rPr>
        <w:t xml:space="preserve">is </w:t>
      </w:r>
      <w:r w:rsidRPr="00AA7D20">
        <w:rPr>
          <w:sz w:val="24"/>
        </w:rPr>
        <w:t>(lásd</w:t>
      </w:r>
      <w:r>
        <w:rPr>
          <w:sz w:val="24"/>
        </w:rPr>
        <w:t xml:space="preserve"> </w:t>
      </w:r>
      <w:r w:rsidR="00A22575">
        <w:rPr>
          <w:sz w:val="24"/>
        </w:rPr>
        <w:t>elképzelést</w:t>
      </w:r>
      <w:r w:rsidRPr="00AA7D20">
        <w:rPr>
          <w:sz w:val="24"/>
        </w:rPr>
        <w:t>).</w:t>
      </w:r>
    </w:p>
    <w:p w:rsidR="00AA7D20" w:rsidRPr="00AA7D20" w:rsidRDefault="00AA7D20" w:rsidP="00AA7D20">
      <w:pPr>
        <w:spacing w:after="0"/>
        <w:jc w:val="both"/>
        <w:rPr>
          <w:sz w:val="24"/>
        </w:rPr>
      </w:pPr>
    </w:p>
    <w:p w:rsidR="003623CF" w:rsidRDefault="00AA7D20" w:rsidP="00AA7D20">
      <w:pPr>
        <w:spacing w:after="0"/>
        <w:jc w:val="both"/>
        <w:rPr>
          <w:sz w:val="24"/>
        </w:rPr>
      </w:pPr>
      <w:r w:rsidRPr="00AA7D20">
        <w:rPr>
          <w:sz w:val="24"/>
        </w:rPr>
        <w:t>Ugyanebben a szellemben, a COVID-19 kapcsán,</w:t>
      </w:r>
      <w:r>
        <w:rPr>
          <w:sz w:val="24"/>
        </w:rPr>
        <w:t xml:space="preserve"> </w:t>
      </w:r>
      <w:r w:rsidRPr="00AA7D20">
        <w:rPr>
          <w:sz w:val="24"/>
        </w:rPr>
        <w:t>a hozzászólók</w:t>
      </w:r>
      <w:r w:rsidR="00A22575">
        <w:rPr>
          <w:sz w:val="24"/>
        </w:rPr>
        <w:t xml:space="preserve"> egy új</w:t>
      </w:r>
      <w:r>
        <w:rPr>
          <w:sz w:val="24"/>
        </w:rPr>
        <w:t xml:space="preserve"> </w:t>
      </w:r>
      <w:r w:rsidRPr="00AA7D20">
        <w:rPr>
          <w:sz w:val="24"/>
        </w:rPr>
        <w:t>a világjárványra va</w:t>
      </w:r>
      <w:r w:rsidR="00A22575">
        <w:rPr>
          <w:sz w:val="24"/>
        </w:rPr>
        <w:t>ló felkészülés finanszírozását</w:t>
      </w:r>
      <w:r w:rsidRPr="00AA7D20">
        <w:rPr>
          <w:sz w:val="24"/>
        </w:rPr>
        <w:t xml:space="preserve"> </w:t>
      </w:r>
      <w:r w:rsidR="00A22575">
        <w:rPr>
          <w:sz w:val="24"/>
        </w:rPr>
        <w:t>vitatt</w:t>
      </w:r>
      <w:r w:rsidR="00A22575" w:rsidRPr="00AA7D20">
        <w:rPr>
          <w:sz w:val="24"/>
        </w:rPr>
        <w:t xml:space="preserve">ák meg </w:t>
      </w:r>
      <w:r w:rsidRPr="00AA7D20">
        <w:rPr>
          <w:sz w:val="24"/>
        </w:rPr>
        <w:t>(lásd</w:t>
      </w:r>
      <w:r w:rsidR="00A22575">
        <w:rPr>
          <w:sz w:val="24"/>
        </w:rPr>
        <w:t xml:space="preserve">: </w:t>
      </w:r>
      <w:r w:rsidRPr="00AA7D20">
        <w:rPr>
          <w:sz w:val="24"/>
        </w:rPr>
        <w:t xml:space="preserve">példa az </w:t>
      </w:r>
      <w:r w:rsidR="00A22575">
        <w:rPr>
          <w:sz w:val="24"/>
        </w:rPr>
        <w:t>elképzelésre</w:t>
      </w:r>
      <w:r w:rsidRPr="00AA7D20">
        <w:rPr>
          <w:sz w:val="24"/>
        </w:rPr>
        <w:t xml:space="preserve">). Ezzel összhangban az egyik </w:t>
      </w:r>
      <w:r w:rsidR="00A22575">
        <w:rPr>
          <w:sz w:val="24"/>
        </w:rPr>
        <w:t>elképzelés a következővel</w:t>
      </w:r>
      <w:r w:rsidRPr="00AA7D20">
        <w:rPr>
          <w:sz w:val="24"/>
        </w:rPr>
        <w:t xml:space="preserve"> foglalkozik</w:t>
      </w:r>
      <w:r w:rsidR="00A22575">
        <w:rPr>
          <w:sz w:val="24"/>
        </w:rPr>
        <w:t>:</w:t>
      </w:r>
      <w:r>
        <w:rPr>
          <w:sz w:val="24"/>
        </w:rPr>
        <w:t xml:space="preserve"> </w:t>
      </w:r>
      <w:r w:rsidRPr="00AA7D20">
        <w:rPr>
          <w:sz w:val="24"/>
        </w:rPr>
        <w:t>az egészségügyi szakemberek létszámhiánya a</w:t>
      </w:r>
      <w:r>
        <w:rPr>
          <w:sz w:val="24"/>
        </w:rPr>
        <w:t xml:space="preserve"> </w:t>
      </w:r>
      <w:r w:rsidRPr="00AA7D20">
        <w:rPr>
          <w:sz w:val="24"/>
        </w:rPr>
        <w:t xml:space="preserve">Európában (lásd az </w:t>
      </w:r>
      <w:r w:rsidR="00A22575">
        <w:rPr>
          <w:sz w:val="24"/>
        </w:rPr>
        <w:t>elképzelést</w:t>
      </w:r>
      <w:r w:rsidRPr="00AA7D20">
        <w:rPr>
          <w:sz w:val="24"/>
        </w:rPr>
        <w:t>). A hozzászólók emellett hangsúlyozzák a kisvállalkozások támogatására szánt közpénzek elosztásának fontosságát</w:t>
      </w:r>
      <w:r w:rsidR="00A22575">
        <w:rPr>
          <w:sz w:val="24"/>
        </w:rPr>
        <w:t xml:space="preserve"> a</w:t>
      </w:r>
      <w:r>
        <w:rPr>
          <w:sz w:val="24"/>
        </w:rPr>
        <w:t xml:space="preserve"> </w:t>
      </w:r>
      <w:r w:rsidRPr="00AA7D20">
        <w:rPr>
          <w:sz w:val="24"/>
        </w:rPr>
        <w:t>termelők és</w:t>
      </w:r>
      <w:r w:rsidR="00A22575">
        <w:rPr>
          <w:sz w:val="24"/>
        </w:rPr>
        <w:t xml:space="preserve"> a</w:t>
      </w:r>
      <w:r w:rsidRPr="00AA7D20">
        <w:rPr>
          <w:sz w:val="24"/>
        </w:rPr>
        <w:t xml:space="preserve"> kereskedők támogatására, hogy kompenzálják őket az összes</w:t>
      </w:r>
      <w:r w:rsidR="00A22575">
        <w:rPr>
          <w:sz w:val="24"/>
        </w:rPr>
        <w:t>,</w:t>
      </w:r>
      <w:r>
        <w:rPr>
          <w:sz w:val="24"/>
        </w:rPr>
        <w:t xml:space="preserve"> </w:t>
      </w:r>
      <w:r w:rsidRPr="00AA7D20">
        <w:rPr>
          <w:sz w:val="24"/>
        </w:rPr>
        <w:t>a világjárvány idején bekövetkezett bezárások miatti veszteségek</w:t>
      </w:r>
      <w:r w:rsidR="00A22575">
        <w:rPr>
          <w:sz w:val="24"/>
        </w:rPr>
        <w:t>ért</w:t>
      </w:r>
      <w:r w:rsidRPr="00AA7D20">
        <w:rPr>
          <w:sz w:val="24"/>
        </w:rPr>
        <w:t xml:space="preserve"> (lásd az </w:t>
      </w:r>
      <w:r w:rsidR="00A22575">
        <w:rPr>
          <w:sz w:val="24"/>
        </w:rPr>
        <w:t>elképzelést</w:t>
      </w:r>
      <w:r w:rsidRPr="00AA7D20">
        <w:rPr>
          <w:sz w:val="24"/>
        </w:rPr>
        <w:t>).</w:t>
      </w:r>
      <w:r w:rsidR="00640E8F">
        <w:rPr>
          <w:sz w:val="24"/>
        </w:rPr>
        <w:t xml:space="preserve"> </w:t>
      </w:r>
      <w:r w:rsidR="00640E8F" w:rsidRPr="00640E8F">
        <w:rPr>
          <w:sz w:val="24"/>
          <w:highlight w:val="yellow"/>
        </w:rPr>
        <w:t>….</w:t>
      </w:r>
    </w:p>
    <w:p w:rsidR="002859F3" w:rsidRDefault="002859F3" w:rsidP="00AA7D20">
      <w:pPr>
        <w:spacing w:after="0"/>
        <w:jc w:val="both"/>
        <w:rPr>
          <w:sz w:val="24"/>
        </w:rPr>
      </w:pPr>
    </w:p>
    <w:p w:rsidR="002859F3" w:rsidRPr="002859F3" w:rsidRDefault="002859F3" w:rsidP="002859F3">
      <w:pPr>
        <w:spacing w:after="0"/>
        <w:jc w:val="both"/>
        <w:rPr>
          <w:b/>
          <w:sz w:val="28"/>
        </w:rPr>
      </w:pPr>
      <w:r w:rsidRPr="002859F3">
        <w:rPr>
          <w:b/>
          <w:sz w:val="28"/>
        </w:rPr>
        <w:t>Innováció - a növekedés fellendítése</w:t>
      </w:r>
    </w:p>
    <w:p w:rsidR="002859F3" w:rsidRDefault="002859F3" w:rsidP="002859F3">
      <w:pPr>
        <w:spacing w:after="0"/>
        <w:jc w:val="both"/>
        <w:rPr>
          <w:sz w:val="24"/>
        </w:rPr>
      </w:pPr>
    </w:p>
    <w:p w:rsidR="002859F3" w:rsidRDefault="002859F3" w:rsidP="002859F3">
      <w:pPr>
        <w:spacing w:after="0"/>
        <w:jc w:val="both"/>
        <w:rPr>
          <w:sz w:val="24"/>
        </w:rPr>
      </w:pPr>
      <w:r w:rsidRPr="002859F3">
        <w:rPr>
          <w:sz w:val="24"/>
        </w:rPr>
        <w:t>E témakörben számos bejegyzés a következőkre mutatott rá</w:t>
      </w:r>
      <w:r>
        <w:rPr>
          <w:sz w:val="24"/>
        </w:rPr>
        <w:t xml:space="preserve"> </w:t>
      </w:r>
      <w:r w:rsidRPr="002859F3">
        <w:rPr>
          <w:sz w:val="24"/>
        </w:rPr>
        <w:t>az innovációra, mint az európai gazdaság egyik alapvető</w:t>
      </w:r>
      <w:r>
        <w:rPr>
          <w:sz w:val="24"/>
        </w:rPr>
        <w:t xml:space="preserve"> </w:t>
      </w:r>
      <w:r w:rsidRPr="002859F3">
        <w:rPr>
          <w:sz w:val="24"/>
        </w:rPr>
        <w:t>gazdaság alapvető eleme. A hozzászólók a növekedés fellendítését javasolják az alábbiak révén</w:t>
      </w:r>
      <w:r w:rsidR="002956C6">
        <w:rPr>
          <w:sz w:val="24"/>
        </w:rPr>
        <w:t>:</w:t>
      </w:r>
      <w:r>
        <w:rPr>
          <w:sz w:val="24"/>
        </w:rPr>
        <w:t xml:space="preserve"> </w:t>
      </w:r>
      <w:r w:rsidRPr="002859F3">
        <w:rPr>
          <w:sz w:val="24"/>
        </w:rPr>
        <w:t>a csúcstechnológiai kutatásba, készségekbe, tudásba történő beruházások</w:t>
      </w:r>
      <w:r w:rsidR="00C24CCC">
        <w:rPr>
          <w:sz w:val="24"/>
        </w:rPr>
        <w:t xml:space="preserve"> </w:t>
      </w:r>
      <w:r w:rsidRPr="002859F3">
        <w:rPr>
          <w:sz w:val="24"/>
        </w:rPr>
        <w:t>és szakértelembe (mesterséges intelligencia, blokklánc</w:t>
      </w:r>
      <w:r w:rsidR="009566C6">
        <w:rPr>
          <w:sz w:val="24"/>
        </w:rPr>
        <w:t>-technológia</w:t>
      </w:r>
      <w:r w:rsidRPr="002859F3">
        <w:rPr>
          <w:sz w:val="24"/>
        </w:rPr>
        <w:t>,</w:t>
      </w:r>
      <w:r>
        <w:rPr>
          <w:sz w:val="24"/>
        </w:rPr>
        <w:t xml:space="preserve"> </w:t>
      </w:r>
      <w:r w:rsidRPr="002859F3">
        <w:rPr>
          <w:sz w:val="24"/>
        </w:rPr>
        <w:t>nanotechnológia, energiatárolás, laboratóriumban termesztett hús,</w:t>
      </w:r>
      <w:r>
        <w:rPr>
          <w:sz w:val="24"/>
        </w:rPr>
        <w:t xml:space="preserve"> </w:t>
      </w:r>
      <w:r w:rsidRPr="002859F3">
        <w:rPr>
          <w:sz w:val="24"/>
        </w:rPr>
        <w:t xml:space="preserve">stb.). Egyes </w:t>
      </w:r>
      <w:r w:rsidR="002956C6">
        <w:rPr>
          <w:sz w:val="24"/>
        </w:rPr>
        <w:t>elgondolások</w:t>
      </w:r>
      <w:r w:rsidRPr="002859F3">
        <w:rPr>
          <w:sz w:val="24"/>
        </w:rPr>
        <w:t xml:space="preserve"> a verseny eltolódását tárgyalják a</w:t>
      </w:r>
      <w:r>
        <w:rPr>
          <w:sz w:val="24"/>
        </w:rPr>
        <w:t xml:space="preserve"> </w:t>
      </w:r>
      <w:r w:rsidRPr="002859F3">
        <w:rPr>
          <w:sz w:val="24"/>
        </w:rPr>
        <w:t>költségek minimalizálása helyett a tudás maximalizálása, a verseny megnyitása</w:t>
      </w:r>
      <w:r w:rsidR="00C24CCC">
        <w:rPr>
          <w:sz w:val="24"/>
        </w:rPr>
        <w:t xml:space="preserve"> </w:t>
      </w:r>
      <w:r w:rsidRPr="002859F3">
        <w:rPr>
          <w:sz w:val="24"/>
        </w:rPr>
        <w:t>lehetőségeket az európai tudásalapú gazdaság számára, hogy</w:t>
      </w:r>
      <w:r>
        <w:rPr>
          <w:sz w:val="24"/>
        </w:rPr>
        <w:t xml:space="preserve"> </w:t>
      </w:r>
      <w:r w:rsidRPr="002859F3">
        <w:rPr>
          <w:sz w:val="24"/>
        </w:rPr>
        <w:t xml:space="preserve">(lásd az </w:t>
      </w:r>
      <w:r w:rsidR="002956C6">
        <w:rPr>
          <w:sz w:val="24"/>
        </w:rPr>
        <w:t>elképzelést és a javaslatot</w:t>
      </w:r>
      <w:r w:rsidRPr="002859F3">
        <w:rPr>
          <w:sz w:val="24"/>
        </w:rPr>
        <w:t>). Továbbá,</w:t>
      </w:r>
      <w:r>
        <w:rPr>
          <w:sz w:val="24"/>
        </w:rPr>
        <w:t xml:space="preserve"> </w:t>
      </w:r>
      <w:r w:rsidRPr="002859F3">
        <w:rPr>
          <w:sz w:val="24"/>
        </w:rPr>
        <w:t xml:space="preserve">számos ötlet a </w:t>
      </w:r>
      <w:r w:rsidR="002956C6">
        <w:rPr>
          <w:sz w:val="24"/>
        </w:rPr>
        <w:t>független</w:t>
      </w:r>
      <w:r w:rsidR="002956C6" w:rsidRPr="002859F3">
        <w:rPr>
          <w:sz w:val="24"/>
        </w:rPr>
        <w:t xml:space="preserve"> </w:t>
      </w:r>
      <w:r w:rsidRPr="002859F3">
        <w:rPr>
          <w:sz w:val="24"/>
        </w:rPr>
        <w:t>technológiai fejlődés szükségességét határozza meg, például az EU technológiai függetlenségének fejlesztésével</w:t>
      </w:r>
      <w:r>
        <w:rPr>
          <w:sz w:val="24"/>
        </w:rPr>
        <w:t xml:space="preserve"> </w:t>
      </w:r>
      <w:r w:rsidRPr="002859F3">
        <w:rPr>
          <w:sz w:val="24"/>
        </w:rPr>
        <w:t>hardvergyártási kapacitásának fejlesztése</w:t>
      </w:r>
      <w:r w:rsidR="002956C6">
        <w:rPr>
          <w:sz w:val="24"/>
        </w:rPr>
        <w:t>,</w:t>
      </w:r>
      <w:r w:rsidRPr="002859F3">
        <w:rPr>
          <w:sz w:val="24"/>
        </w:rPr>
        <w:t xml:space="preserve"> és a</w:t>
      </w:r>
      <w:r w:rsidR="00924CB8">
        <w:rPr>
          <w:sz w:val="24"/>
        </w:rPr>
        <w:t>z</w:t>
      </w:r>
      <w:r>
        <w:rPr>
          <w:sz w:val="24"/>
        </w:rPr>
        <w:t xml:space="preserve"> </w:t>
      </w:r>
      <w:r w:rsidRPr="002859F3">
        <w:rPr>
          <w:sz w:val="24"/>
        </w:rPr>
        <w:t>ip</w:t>
      </w:r>
      <w:r w:rsidR="002956C6">
        <w:rPr>
          <w:sz w:val="24"/>
        </w:rPr>
        <w:t>ari és kereskedelmi függőség</w:t>
      </w:r>
      <w:r w:rsidRPr="002859F3">
        <w:rPr>
          <w:sz w:val="24"/>
        </w:rPr>
        <w:t xml:space="preserve"> csökkentése a külső</w:t>
      </w:r>
      <w:r>
        <w:rPr>
          <w:sz w:val="24"/>
        </w:rPr>
        <w:t xml:space="preserve"> </w:t>
      </w:r>
      <w:r w:rsidRPr="002859F3">
        <w:rPr>
          <w:sz w:val="24"/>
        </w:rPr>
        <w:t xml:space="preserve">országoktól (lásd egy </w:t>
      </w:r>
      <w:r w:rsidR="002956C6">
        <w:rPr>
          <w:sz w:val="24"/>
        </w:rPr>
        <w:t>javaslat</w:t>
      </w:r>
      <w:r w:rsidRPr="002859F3">
        <w:rPr>
          <w:sz w:val="24"/>
        </w:rPr>
        <w:t xml:space="preserve"> példáját).</w:t>
      </w:r>
    </w:p>
    <w:p w:rsidR="002859F3" w:rsidRPr="002859F3" w:rsidRDefault="002859F3" w:rsidP="002859F3">
      <w:pPr>
        <w:spacing w:after="0"/>
        <w:jc w:val="both"/>
        <w:rPr>
          <w:sz w:val="24"/>
        </w:rPr>
      </w:pPr>
    </w:p>
    <w:p w:rsidR="00D71487" w:rsidRDefault="002859F3" w:rsidP="002859F3">
      <w:pPr>
        <w:spacing w:after="0"/>
        <w:jc w:val="both"/>
        <w:rPr>
          <w:sz w:val="24"/>
        </w:rPr>
      </w:pPr>
      <w:r w:rsidRPr="002859F3">
        <w:rPr>
          <w:sz w:val="24"/>
        </w:rPr>
        <w:t>A témán belül a leggyakrabban visszatérő ötletek a következőkkel foglalkoznak</w:t>
      </w:r>
      <w:r>
        <w:rPr>
          <w:sz w:val="24"/>
        </w:rPr>
        <w:t xml:space="preserve"> </w:t>
      </w:r>
      <w:r w:rsidRPr="002859F3">
        <w:rPr>
          <w:sz w:val="24"/>
        </w:rPr>
        <w:t>a kis- és középvállalkozások támogatásának szükségessége</w:t>
      </w:r>
      <w:r>
        <w:rPr>
          <w:sz w:val="24"/>
        </w:rPr>
        <w:t xml:space="preserve"> </w:t>
      </w:r>
      <w:r w:rsidRPr="002859F3">
        <w:rPr>
          <w:sz w:val="24"/>
        </w:rPr>
        <w:t>vállalkozások támogatására (lásd egy ötlet példáját) és a kis- és középvállalkozások ösztönzésére</w:t>
      </w:r>
      <w:r>
        <w:rPr>
          <w:sz w:val="24"/>
        </w:rPr>
        <w:t xml:space="preserve"> </w:t>
      </w:r>
      <w:r w:rsidRPr="002859F3">
        <w:rPr>
          <w:sz w:val="24"/>
        </w:rPr>
        <w:t>a vállalkozói szellem ösztönzése (lásd az ötletet). Az induló vállalkozások finanszírozása</w:t>
      </w:r>
      <w:r>
        <w:rPr>
          <w:sz w:val="24"/>
        </w:rPr>
        <w:t xml:space="preserve"> </w:t>
      </w:r>
      <w:r w:rsidRPr="002859F3">
        <w:rPr>
          <w:sz w:val="24"/>
        </w:rPr>
        <w:t>és a kis- és középváll</w:t>
      </w:r>
      <w:r w:rsidR="00D71487">
        <w:rPr>
          <w:sz w:val="24"/>
        </w:rPr>
        <w:t>alkozások (kkv-k) finanszírozását</w:t>
      </w:r>
      <w:r>
        <w:rPr>
          <w:sz w:val="24"/>
        </w:rPr>
        <w:t xml:space="preserve"> </w:t>
      </w:r>
      <w:r w:rsidRPr="002859F3">
        <w:rPr>
          <w:sz w:val="24"/>
        </w:rPr>
        <w:t>általában fontos innovációs hajtóerőnek tekintik</w:t>
      </w:r>
      <w:r>
        <w:rPr>
          <w:sz w:val="24"/>
        </w:rPr>
        <w:t xml:space="preserve"> </w:t>
      </w:r>
      <w:r w:rsidRPr="002859F3">
        <w:rPr>
          <w:sz w:val="24"/>
        </w:rPr>
        <w:t xml:space="preserve">(lásd az </w:t>
      </w:r>
      <w:r w:rsidR="00D71487">
        <w:rPr>
          <w:sz w:val="24"/>
        </w:rPr>
        <w:t>elképzelés</w:t>
      </w:r>
      <w:r w:rsidRPr="002859F3">
        <w:rPr>
          <w:sz w:val="24"/>
        </w:rPr>
        <w:t xml:space="preserve"> példáját). A gyakorlatban a hozzá</w:t>
      </w:r>
      <w:r w:rsidR="00D71487">
        <w:rPr>
          <w:sz w:val="24"/>
        </w:rPr>
        <w:t>szólók</w:t>
      </w:r>
      <w:r>
        <w:rPr>
          <w:sz w:val="24"/>
        </w:rPr>
        <w:t xml:space="preserve"> </w:t>
      </w:r>
      <w:r w:rsidRPr="002859F3">
        <w:rPr>
          <w:sz w:val="24"/>
        </w:rPr>
        <w:t>a kkv-k támogatását javasolják</w:t>
      </w:r>
      <w:r w:rsidR="00D71487">
        <w:rPr>
          <w:sz w:val="24"/>
        </w:rPr>
        <w:t>,</w:t>
      </w:r>
      <w:r w:rsidRPr="002859F3">
        <w:rPr>
          <w:sz w:val="24"/>
        </w:rPr>
        <w:t xml:space="preserve"> például egy uniós alapon keresztü</w:t>
      </w:r>
      <w:r w:rsidR="00C24CCC">
        <w:rPr>
          <w:sz w:val="24"/>
        </w:rPr>
        <w:t xml:space="preserve">l, </w:t>
      </w:r>
      <w:r w:rsidRPr="002859F3">
        <w:rPr>
          <w:sz w:val="24"/>
        </w:rPr>
        <w:t xml:space="preserve">amely induló tőkét biztosít a kkv-k számára (lásd az </w:t>
      </w:r>
      <w:r w:rsidR="00D71487">
        <w:rPr>
          <w:sz w:val="24"/>
        </w:rPr>
        <w:t>elképzelést</w:t>
      </w:r>
      <w:r w:rsidRPr="002859F3">
        <w:rPr>
          <w:sz w:val="24"/>
        </w:rPr>
        <w:t>), vagy egy</w:t>
      </w:r>
      <w:r>
        <w:rPr>
          <w:sz w:val="24"/>
        </w:rPr>
        <w:t xml:space="preserve"> </w:t>
      </w:r>
      <w:r w:rsidRPr="002859F3">
        <w:rPr>
          <w:sz w:val="24"/>
        </w:rPr>
        <w:t xml:space="preserve">az európai vállalkozásoknak szánt online kereskedelmi platformot. </w:t>
      </w:r>
    </w:p>
    <w:p w:rsidR="00D71487" w:rsidRDefault="00D71487" w:rsidP="002859F3">
      <w:pPr>
        <w:spacing w:after="0"/>
        <w:jc w:val="both"/>
        <w:rPr>
          <w:sz w:val="24"/>
        </w:rPr>
      </w:pPr>
    </w:p>
    <w:p w:rsidR="00640E8F" w:rsidRDefault="00D71487" w:rsidP="002859F3">
      <w:pPr>
        <w:spacing w:after="0"/>
        <w:jc w:val="both"/>
        <w:rPr>
          <w:sz w:val="24"/>
        </w:rPr>
      </w:pPr>
      <w:r>
        <w:rPr>
          <w:sz w:val="24"/>
        </w:rPr>
        <w:t>Egy másik résztvevő felhívja a figyelmet</w:t>
      </w:r>
      <w:r w:rsidR="002859F3" w:rsidRPr="002859F3">
        <w:rPr>
          <w:sz w:val="24"/>
        </w:rPr>
        <w:t xml:space="preserve"> a kínai fejlődés </w:t>
      </w:r>
      <w:r>
        <w:rPr>
          <w:sz w:val="24"/>
        </w:rPr>
        <w:t>példájára,</w:t>
      </w:r>
      <w:r w:rsidR="002859F3" w:rsidRPr="002859F3">
        <w:rPr>
          <w:sz w:val="24"/>
        </w:rPr>
        <w:t xml:space="preserve"> a ka</w:t>
      </w:r>
      <w:r w:rsidR="004C08DF">
        <w:rPr>
          <w:sz w:val="24"/>
        </w:rPr>
        <w:t>pilláris csomópontokon keresztüli növekedési mechanizmusra</w:t>
      </w:r>
      <w:r w:rsidR="002859F3" w:rsidRPr="002859F3">
        <w:rPr>
          <w:sz w:val="24"/>
        </w:rPr>
        <w:t>, valamint a kedvező</w:t>
      </w:r>
      <w:r>
        <w:rPr>
          <w:sz w:val="24"/>
        </w:rPr>
        <w:t xml:space="preserve"> </w:t>
      </w:r>
      <w:r w:rsidR="002859F3" w:rsidRPr="002859F3">
        <w:rPr>
          <w:sz w:val="24"/>
        </w:rPr>
        <w:t>adminisztr</w:t>
      </w:r>
      <w:r w:rsidR="004C08DF">
        <w:rPr>
          <w:sz w:val="24"/>
        </w:rPr>
        <w:t>atív és adóügyi szabályozásokra</w:t>
      </w:r>
      <w:r w:rsidR="002859F3" w:rsidRPr="002859F3">
        <w:rPr>
          <w:sz w:val="24"/>
        </w:rPr>
        <w:t>, amelyek</w:t>
      </w:r>
      <w:r w:rsidR="002859F3">
        <w:rPr>
          <w:sz w:val="24"/>
        </w:rPr>
        <w:t xml:space="preserve"> </w:t>
      </w:r>
      <w:r w:rsidR="004C08DF" w:rsidRPr="002859F3">
        <w:rPr>
          <w:sz w:val="24"/>
        </w:rPr>
        <w:t>ösztö</w:t>
      </w:r>
      <w:r w:rsidR="004C08DF">
        <w:rPr>
          <w:sz w:val="24"/>
        </w:rPr>
        <w:t>n</w:t>
      </w:r>
      <w:r w:rsidR="004C08DF" w:rsidRPr="002859F3">
        <w:rPr>
          <w:sz w:val="24"/>
        </w:rPr>
        <w:t>özték</w:t>
      </w:r>
      <w:r w:rsidR="002859F3" w:rsidRPr="002859F3">
        <w:rPr>
          <w:sz w:val="24"/>
        </w:rPr>
        <w:t xml:space="preserve"> a beruházásokat és az induló vállalkozások növekedését. A</w:t>
      </w:r>
      <w:r w:rsidR="002859F3">
        <w:rPr>
          <w:sz w:val="24"/>
        </w:rPr>
        <w:t xml:space="preserve"> </w:t>
      </w:r>
      <w:r w:rsidR="002859F3" w:rsidRPr="002859F3">
        <w:rPr>
          <w:sz w:val="24"/>
        </w:rPr>
        <w:t>résztvevő</w:t>
      </w:r>
      <w:r w:rsidR="004C08DF">
        <w:rPr>
          <w:sz w:val="24"/>
        </w:rPr>
        <w:t>k</w:t>
      </w:r>
      <w:r w:rsidR="002859F3" w:rsidRPr="002859F3">
        <w:rPr>
          <w:sz w:val="24"/>
        </w:rPr>
        <w:t xml:space="preserve"> az európai politikák újragondolására szólít</w:t>
      </w:r>
      <w:r w:rsidR="004C08DF">
        <w:rPr>
          <w:sz w:val="24"/>
        </w:rPr>
        <w:t>anak</w:t>
      </w:r>
      <w:r w:rsidR="002859F3" w:rsidRPr="002859F3">
        <w:rPr>
          <w:sz w:val="24"/>
        </w:rPr>
        <w:t xml:space="preserve"> fel az alábbi területeken</w:t>
      </w:r>
      <w:r w:rsidR="002859F3">
        <w:rPr>
          <w:sz w:val="24"/>
        </w:rPr>
        <w:t xml:space="preserve"> </w:t>
      </w:r>
      <w:r w:rsidR="002859F3" w:rsidRPr="002859F3">
        <w:rPr>
          <w:sz w:val="24"/>
        </w:rPr>
        <w:t xml:space="preserve">az ilyen példák fényében (lásd az </w:t>
      </w:r>
      <w:r w:rsidR="004C08DF">
        <w:rPr>
          <w:sz w:val="24"/>
        </w:rPr>
        <w:t>elképzelés</w:t>
      </w:r>
      <w:r w:rsidR="002859F3" w:rsidRPr="002859F3">
        <w:rPr>
          <w:sz w:val="24"/>
        </w:rPr>
        <w:t xml:space="preserve">t). Továbbá, egy </w:t>
      </w:r>
      <w:r w:rsidR="00571674">
        <w:rPr>
          <w:sz w:val="24"/>
        </w:rPr>
        <w:t>elképzelés</w:t>
      </w:r>
      <w:r w:rsidR="002859F3">
        <w:rPr>
          <w:sz w:val="24"/>
        </w:rPr>
        <w:t xml:space="preserve"> </w:t>
      </w:r>
      <w:r w:rsidR="002859F3" w:rsidRPr="002859F3">
        <w:rPr>
          <w:sz w:val="24"/>
        </w:rPr>
        <w:t>az induló vállalkozások kedvező adóztatását javasolja</w:t>
      </w:r>
      <w:r w:rsidR="002859F3">
        <w:rPr>
          <w:sz w:val="24"/>
        </w:rPr>
        <w:t xml:space="preserve"> </w:t>
      </w:r>
      <w:r w:rsidR="002859F3" w:rsidRPr="002859F3">
        <w:rPr>
          <w:sz w:val="24"/>
        </w:rPr>
        <w:t xml:space="preserve">a csúcstechnológiai ágazatokban (lásd az </w:t>
      </w:r>
      <w:r w:rsidR="00571674">
        <w:rPr>
          <w:sz w:val="24"/>
        </w:rPr>
        <w:t>elképzelés</w:t>
      </w:r>
      <w:r w:rsidR="002859F3" w:rsidRPr="002859F3">
        <w:rPr>
          <w:sz w:val="24"/>
        </w:rPr>
        <w:t>t).</w:t>
      </w:r>
      <w:r w:rsidR="002859F3">
        <w:rPr>
          <w:sz w:val="24"/>
        </w:rPr>
        <w:t xml:space="preserve"> </w:t>
      </w:r>
      <w:r w:rsidR="002859F3" w:rsidRPr="002859F3">
        <w:rPr>
          <w:sz w:val="24"/>
        </w:rPr>
        <w:t>A hozzászólások egy jelentős része kiemeli a kis európai vállalko</w:t>
      </w:r>
      <w:r w:rsidR="004C08DF">
        <w:rPr>
          <w:sz w:val="24"/>
        </w:rPr>
        <w:t>zások létrehozásának lehetőségének jelentőségét</w:t>
      </w:r>
      <w:r w:rsidR="00C24CCC">
        <w:rPr>
          <w:sz w:val="24"/>
        </w:rPr>
        <w:t xml:space="preserve"> a</w:t>
      </w:r>
      <w:r w:rsidR="004C08DF">
        <w:rPr>
          <w:sz w:val="24"/>
        </w:rPr>
        <w:t xml:space="preserve"> </w:t>
      </w:r>
      <w:r w:rsidR="002859F3" w:rsidRPr="002859F3">
        <w:rPr>
          <w:sz w:val="24"/>
        </w:rPr>
        <w:t>falvakban</w:t>
      </w:r>
      <w:r w:rsidR="004C08DF">
        <w:rPr>
          <w:sz w:val="24"/>
        </w:rPr>
        <w:t>,</w:t>
      </w:r>
      <w:r w:rsidR="002859F3" w:rsidRPr="002859F3">
        <w:rPr>
          <w:sz w:val="24"/>
        </w:rPr>
        <w:t xml:space="preserve"> és a határ menti területeken (lásd egy </w:t>
      </w:r>
      <w:r w:rsidR="004C08DF">
        <w:rPr>
          <w:sz w:val="24"/>
        </w:rPr>
        <w:t>elképzelés-</w:t>
      </w:r>
      <w:r w:rsidR="002859F3" w:rsidRPr="002859F3">
        <w:rPr>
          <w:sz w:val="24"/>
        </w:rPr>
        <w:t>példa és</w:t>
      </w:r>
      <w:r w:rsidR="002859F3">
        <w:rPr>
          <w:sz w:val="24"/>
        </w:rPr>
        <w:t xml:space="preserve"> </w:t>
      </w:r>
      <w:r w:rsidR="002859F3" w:rsidRPr="002859F3">
        <w:rPr>
          <w:sz w:val="24"/>
        </w:rPr>
        <w:t>esemény), valamint a távmunka lehetőségének kihasználás</w:t>
      </w:r>
      <w:r w:rsidR="004C08DF">
        <w:rPr>
          <w:sz w:val="24"/>
        </w:rPr>
        <w:t>át</w:t>
      </w:r>
      <w:r w:rsidR="002859F3" w:rsidRPr="002859F3">
        <w:rPr>
          <w:sz w:val="24"/>
        </w:rPr>
        <w:t xml:space="preserve"> (lásd</w:t>
      </w:r>
      <w:r w:rsidR="002859F3">
        <w:rPr>
          <w:sz w:val="24"/>
        </w:rPr>
        <w:t xml:space="preserve"> </w:t>
      </w:r>
      <w:r w:rsidR="004C08DF">
        <w:rPr>
          <w:sz w:val="24"/>
        </w:rPr>
        <w:t>elképzelés</w:t>
      </w:r>
      <w:r w:rsidR="002859F3" w:rsidRPr="002859F3">
        <w:rPr>
          <w:sz w:val="24"/>
        </w:rPr>
        <w:t xml:space="preserve">). Számos </w:t>
      </w:r>
      <w:r w:rsidR="004C08DF">
        <w:rPr>
          <w:sz w:val="24"/>
        </w:rPr>
        <w:t>javaslat</w:t>
      </w:r>
      <w:r w:rsidR="002859F3" w:rsidRPr="002859F3">
        <w:rPr>
          <w:sz w:val="24"/>
        </w:rPr>
        <w:t xml:space="preserve"> a decentralizáció mellett érvel</w:t>
      </w:r>
      <w:r w:rsidR="00630805">
        <w:rPr>
          <w:sz w:val="24"/>
        </w:rPr>
        <w:t>,</w:t>
      </w:r>
      <w:r w:rsidR="002859F3">
        <w:rPr>
          <w:sz w:val="24"/>
        </w:rPr>
        <w:t xml:space="preserve"> </w:t>
      </w:r>
      <w:r w:rsidR="002859F3" w:rsidRPr="002859F3">
        <w:rPr>
          <w:sz w:val="24"/>
        </w:rPr>
        <w:t xml:space="preserve">és a </w:t>
      </w:r>
      <w:r w:rsidR="00571674">
        <w:rPr>
          <w:sz w:val="24"/>
        </w:rPr>
        <w:t>ön</w:t>
      </w:r>
      <w:r w:rsidR="002859F3" w:rsidRPr="002859F3">
        <w:rPr>
          <w:sz w:val="24"/>
        </w:rPr>
        <w:t xml:space="preserve">kormányzás megerősítése mellett (lásd az </w:t>
      </w:r>
      <w:r w:rsidR="00630805">
        <w:rPr>
          <w:sz w:val="24"/>
        </w:rPr>
        <w:t>elképzelés</w:t>
      </w:r>
      <w:r w:rsidR="002859F3" w:rsidRPr="002859F3">
        <w:rPr>
          <w:sz w:val="24"/>
        </w:rPr>
        <w:t>t és az eseményt),</w:t>
      </w:r>
      <w:r w:rsidR="002859F3">
        <w:rPr>
          <w:sz w:val="24"/>
        </w:rPr>
        <w:t xml:space="preserve"> </w:t>
      </w:r>
      <w:r w:rsidR="002859F3" w:rsidRPr="002859F3">
        <w:rPr>
          <w:sz w:val="24"/>
        </w:rPr>
        <w:t>tekintettel a regionális területi</w:t>
      </w:r>
      <w:r w:rsidR="002859F3">
        <w:rPr>
          <w:sz w:val="24"/>
        </w:rPr>
        <w:t xml:space="preserve"> </w:t>
      </w:r>
      <w:r w:rsidR="00630805">
        <w:rPr>
          <w:sz w:val="24"/>
        </w:rPr>
        <w:t>egyenlőtlenségek csökkenésére,</w:t>
      </w:r>
      <w:r w:rsidR="002859F3" w:rsidRPr="002859F3">
        <w:rPr>
          <w:sz w:val="24"/>
        </w:rPr>
        <w:t xml:space="preserve"> és az agyelszívás</w:t>
      </w:r>
      <w:r w:rsidR="00630805">
        <w:rPr>
          <w:sz w:val="24"/>
        </w:rPr>
        <w:t>ra</w:t>
      </w:r>
      <w:r w:rsidR="002859F3" w:rsidRPr="002859F3">
        <w:rPr>
          <w:sz w:val="24"/>
        </w:rPr>
        <w:t>, amellye</w:t>
      </w:r>
      <w:r w:rsidR="00571674">
        <w:rPr>
          <w:sz w:val="24"/>
        </w:rPr>
        <w:t>kke</w:t>
      </w:r>
      <w:r w:rsidR="002859F3" w:rsidRPr="002859F3">
        <w:rPr>
          <w:sz w:val="24"/>
        </w:rPr>
        <w:t>l sok régiónak szembe kell néznie (ld.</w:t>
      </w:r>
      <w:r w:rsidR="002859F3">
        <w:rPr>
          <w:sz w:val="24"/>
        </w:rPr>
        <w:t xml:space="preserve"> </w:t>
      </w:r>
      <w:r w:rsidR="002859F3" w:rsidRPr="002859F3">
        <w:rPr>
          <w:sz w:val="24"/>
        </w:rPr>
        <w:t xml:space="preserve">esemény). </w:t>
      </w:r>
    </w:p>
    <w:p w:rsidR="00C24CCC" w:rsidRDefault="00C24CCC" w:rsidP="002859F3">
      <w:pPr>
        <w:spacing w:after="0"/>
        <w:jc w:val="both"/>
        <w:rPr>
          <w:sz w:val="24"/>
        </w:rPr>
      </w:pPr>
    </w:p>
    <w:p w:rsidR="00A112D0" w:rsidRDefault="00F545CA" w:rsidP="00703924">
      <w:pPr>
        <w:spacing w:after="0"/>
        <w:jc w:val="both"/>
        <w:rPr>
          <w:sz w:val="24"/>
        </w:rPr>
      </w:pPr>
      <w:r>
        <w:rPr>
          <w:sz w:val="24"/>
        </w:rPr>
        <w:t>E</w:t>
      </w:r>
      <w:r w:rsidR="002859F3" w:rsidRPr="002859F3">
        <w:rPr>
          <w:sz w:val="24"/>
        </w:rPr>
        <w:t xml:space="preserve">gy </w:t>
      </w:r>
      <w:r>
        <w:rPr>
          <w:sz w:val="24"/>
        </w:rPr>
        <w:t xml:space="preserve">hasonló </w:t>
      </w:r>
      <w:r w:rsidR="002859F3" w:rsidRPr="002859F3">
        <w:rPr>
          <w:sz w:val="24"/>
        </w:rPr>
        <w:t>eseményt tartottak arról, hogy hogyan lehet megtartani a fiatalok</w:t>
      </w:r>
      <w:r w:rsidR="00824AD1">
        <w:rPr>
          <w:sz w:val="24"/>
        </w:rPr>
        <w:t>at</w:t>
      </w:r>
      <w:r w:rsidR="002859F3" w:rsidRPr="002859F3">
        <w:rPr>
          <w:sz w:val="24"/>
        </w:rPr>
        <w:t xml:space="preserve"> </w:t>
      </w:r>
      <w:r w:rsidR="00824AD1">
        <w:rPr>
          <w:sz w:val="24"/>
        </w:rPr>
        <w:t>vidéken</w:t>
      </w:r>
      <w:r w:rsidR="00703924">
        <w:rPr>
          <w:sz w:val="24"/>
        </w:rPr>
        <w:t xml:space="preserve"> és kisebb városokban. T</w:t>
      </w:r>
      <w:r w:rsidR="002859F3" w:rsidRPr="002859F3">
        <w:rPr>
          <w:sz w:val="24"/>
        </w:rPr>
        <w:t xml:space="preserve">öbb </w:t>
      </w:r>
      <w:r w:rsidR="00703924" w:rsidRPr="002859F3">
        <w:rPr>
          <w:sz w:val="24"/>
        </w:rPr>
        <w:t xml:space="preserve">hasonló </w:t>
      </w:r>
      <w:r w:rsidR="002859F3" w:rsidRPr="002859F3">
        <w:rPr>
          <w:sz w:val="24"/>
        </w:rPr>
        <w:t xml:space="preserve">rendezvényen is megvitatták </w:t>
      </w:r>
      <w:r w:rsidR="00703924">
        <w:rPr>
          <w:sz w:val="24"/>
        </w:rPr>
        <w:t>ennek</w:t>
      </w:r>
      <w:r w:rsidR="002859F3" w:rsidRPr="002859F3">
        <w:rPr>
          <w:sz w:val="24"/>
        </w:rPr>
        <w:t xml:space="preserve"> lehetőségeit</w:t>
      </w:r>
      <w:r w:rsidR="00640E8F">
        <w:rPr>
          <w:sz w:val="24"/>
        </w:rPr>
        <w:t xml:space="preserve"> </w:t>
      </w:r>
      <w:r w:rsidR="002859F3" w:rsidRPr="002859F3">
        <w:rPr>
          <w:sz w:val="24"/>
        </w:rPr>
        <w:t>a területek hel</w:t>
      </w:r>
      <w:r w:rsidR="00703924">
        <w:rPr>
          <w:sz w:val="24"/>
        </w:rPr>
        <w:t>yi fejlesztésének felértékelésével</w:t>
      </w:r>
      <w:r w:rsidR="002859F3" w:rsidRPr="002859F3">
        <w:rPr>
          <w:sz w:val="24"/>
        </w:rPr>
        <w:t xml:space="preserve">, </w:t>
      </w:r>
      <w:r w:rsidR="00703924">
        <w:rPr>
          <w:sz w:val="24"/>
        </w:rPr>
        <w:t>elősegítve</w:t>
      </w:r>
      <w:r w:rsidR="00640E8F">
        <w:rPr>
          <w:sz w:val="24"/>
        </w:rPr>
        <w:t xml:space="preserve"> </w:t>
      </w:r>
      <w:r w:rsidR="002859F3" w:rsidRPr="002859F3">
        <w:rPr>
          <w:sz w:val="24"/>
        </w:rPr>
        <w:t xml:space="preserve">a fenntartható turizmus </w:t>
      </w:r>
      <w:r w:rsidR="00703924">
        <w:rPr>
          <w:sz w:val="24"/>
        </w:rPr>
        <w:t xml:space="preserve">fejlesztése </w:t>
      </w:r>
      <w:r w:rsidR="002859F3" w:rsidRPr="002859F3">
        <w:rPr>
          <w:sz w:val="24"/>
        </w:rPr>
        <w:t>érdekében (lásd a rendezvényt és az eseményt).</w:t>
      </w:r>
      <w:r w:rsidR="00640E8F">
        <w:rPr>
          <w:sz w:val="24"/>
        </w:rPr>
        <w:t xml:space="preserve"> </w:t>
      </w:r>
      <w:r w:rsidR="002859F3" w:rsidRPr="002859F3">
        <w:rPr>
          <w:sz w:val="24"/>
        </w:rPr>
        <w:t>A kutatásba és az oktatásba történő beruházásokat</w:t>
      </w:r>
      <w:r w:rsidR="00640E8F">
        <w:rPr>
          <w:sz w:val="24"/>
        </w:rPr>
        <w:t xml:space="preserve"> </w:t>
      </w:r>
      <w:r w:rsidR="00703924">
        <w:rPr>
          <w:sz w:val="24"/>
        </w:rPr>
        <w:t>kulcsfontosságúnak</w:t>
      </w:r>
      <w:r w:rsidR="002859F3" w:rsidRPr="002859F3">
        <w:rPr>
          <w:sz w:val="24"/>
        </w:rPr>
        <w:t xml:space="preserve"> tartják (lásd az </w:t>
      </w:r>
      <w:r w:rsidR="00C24CCC">
        <w:rPr>
          <w:sz w:val="24"/>
        </w:rPr>
        <w:t>elképzelést</w:t>
      </w:r>
      <w:r w:rsidR="002859F3" w:rsidRPr="002859F3">
        <w:rPr>
          <w:sz w:val="24"/>
        </w:rPr>
        <w:t xml:space="preserve"> és az eseményt), a támogatással együtt</w:t>
      </w:r>
      <w:r w:rsidR="00640E8F">
        <w:rPr>
          <w:sz w:val="24"/>
        </w:rPr>
        <w:t xml:space="preserve"> </w:t>
      </w:r>
      <w:r w:rsidR="00703924">
        <w:rPr>
          <w:sz w:val="24"/>
        </w:rPr>
        <w:t>a tudásmegosztás támogatását</w:t>
      </w:r>
      <w:r w:rsidR="002859F3" w:rsidRPr="002859F3">
        <w:rPr>
          <w:sz w:val="24"/>
        </w:rPr>
        <w:t xml:space="preserve"> egy nyílt hálózaton keresztül</w:t>
      </w:r>
      <w:r w:rsidR="00703924">
        <w:rPr>
          <w:sz w:val="24"/>
        </w:rPr>
        <w:t>,</w:t>
      </w:r>
      <w:r w:rsidR="00640E8F">
        <w:rPr>
          <w:sz w:val="24"/>
        </w:rPr>
        <w:t xml:space="preserve"> </w:t>
      </w:r>
      <w:r w:rsidR="002859F3" w:rsidRPr="002859F3">
        <w:rPr>
          <w:sz w:val="24"/>
        </w:rPr>
        <w:t>laboratóriumok vagy egy európai infrastruktúra-ügynökség révén (lásd</w:t>
      </w:r>
      <w:r w:rsidR="00703924">
        <w:rPr>
          <w:sz w:val="24"/>
        </w:rPr>
        <w:t xml:space="preserve"> az</w:t>
      </w:r>
      <w:r w:rsidR="00640E8F">
        <w:rPr>
          <w:sz w:val="24"/>
        </w:rPr>
        <w:t xml:space="preserve"> </w:t>
      </w:r>
      <w:r w:rsidR="00C24CCC">
        <w:rPr>
          <w:sz w:val="24"/>
        </w:rPr>
        <w:t>elképzelés</w:t>
      </w:r>
      <w:r w:rsidR="00703924">
        <w:rPr>
          <w:sz w:val="24"/>
        </w:rPr>
        <w:t>t</w:t>
      </w:r>
      <w:r w:rsidR="002859F3" w:rsidRPr="002859F3">
        <w:rPr>
          <w:sz w:val="24"/>
        </w:rPr>
        <w:t xml:space="preserve">). Egy nagymértékben támogatott </w:t>
      </w:r>
      <w:r w:rsidR="00703924">
        <w:rPr>
          <w:sz w:val="24"/>
        </w:rPr>
        <w:t>javaslat</w:t>
      </w:r>
      <w:r w:rsidR="002859F3" w:rsidRPr="002859F3">
        <w:rPr>
          <w:sz w:val="24"/>
        </w:rPr>
        <w:t xml:space="preserve"> arra szólít fel, hogy az EU </w:t>
      </w:r>
      <w:r w:rsidR="00703924">
        <w:rPr>
          <w:sz w:val="24"/>
        </w:rPr>
        <w:t>válts</w:t>
      </w:r>
      <w:r w:rsidR="00703924" w:rsidRPr="002859F3">
        <w:rPr>
          <w:sz w:val="24"/>
        </w:rPr>
        <w:t>a</w:t>
      </w:r>
      <w:r w:rsidR="00703924">
        <w:rPr>
          <w:sz w:val="24"/>
        </w:rPr>
        <w:t xml:space="preserve"> be</w:t>
      </w:r>
      <w:r w:rsidR="00703924" w:rsidRPr="002859F3">
        <w:rPr>
          <w:sz w:val="24"/>
        </w:rPr>
        <w:t xml:space="preserve"> ígéretét,</w:t>
      </w:r>
      <w:r w:rsidR="00703924">
        <w:rPr>
          <w:sz w:val="24"/>
        </w:rPr>
        <w:t xml:space="preserve"> és</w:t>
      </w:r>
      <w:r w:rsidR="00703924" w:rsidRPr="002859F3">
        <w:rPr>
          <w:sz w:val="24"/>
        </w:rPr>
        <w:t xml:space="preserve"> </w:t>
      </w:r>
      <w:r w:rsidR="002859F3" w:rsidRPr="002859F3">
        <w:rPr>
          <w:sz w:val="24"/>
        </w:rPr>
        <w:t>éljen az alábbiakkal</w:t>
      </w:r>
      <w:r w:rsidR="00640E8F">
        <w:rPr>
          <w:sz w:val="24"/>
        </w:rPr>
        <w:t xml:space="preserve"> </w:t>
      </w:r>
      <w:r w:rsidR="002859F3" w:rsidRPr="002859F3">
        <w:rPr>
          <w:sz w:val="24"/>
        </w:rPr>
        <w:t>miszerint a GDP 3%-át a következő célokra fordítja</w:t>
      </w:r>
      <w:r w:rsidR="00703924">
        <w:rPr>
          <w:sz w:val="24"/>
        </w:rPr>
        <w:t xml:space="preserve"> </w:t>
      </w:r>
      <w:r w:rsidR="00703924" w:rsidRPr="00703924">
        <w:rPr>
          <w:sz w:val="24"/>
        </w:rPr>
        <w:t xml:space="preserve">kutatás és innováció (lásd az ötletet). </w:t>
      </w:r>
      <w:r w:rsidR="00A112D0" w:rsidRPr="00A112D0">
        <w:rPr>
          <w:sz w:val="24"/>
          <w:highlight w:val="yellow"/>
        </w:rPr>
        <w:t>…</w:t>
      </w:r>
    </w:p>
    <w:p w:rsidR="00A112D0" w:rsidRDefault="00A112D0" w:rsidP="00703924">
      <w:pPr>
        <w:spacing w:after="0"/>
        <w:jc w:val="both"/>
        <w:rPr>
          <w:sz w:val="24"/>
        </w:rPr>
      </w:pPr>
    </w:p>
    <w:p w:rsidR="00703924" w:rsidRDefault="00703924" w:rsidP="00703924">
      <w:pPr>
        <w:spacing w:after="0"/>
        <w:jc w:val="both"/>
        <w:rPr>
          <w:sz w:val="24"/>
        </w:rPr>
      </w:pPr>
      <w:r w:rsidRPr="00703924">
        <w:rPr>
          <w:sz w:val="24"/>
        </w:rPr>
        <w:t>Egy másik</w:t>
      </w:r>
      <w:r w:rsidR="00A112D0">
        <w:rPr>
          <w:sz w:val="24"/>
        </w:rPr>
        <w:t xml:space="preserve"> </w:t>
      </w:r>
      <w:r w:rsidRPr="00703924">
        <w:rPr>
          <w:sz w:val="24"/>
        </w:rPr>
        <w:t>javaslat egyfajta Spotify-ról szól a tudomány számára, amely egy</w:t>
      </w:r>
      <w:r w:rsidR="00571674">
        <w:rPr>
          <w:sz w:val="24"/>
        </w:rPr>
        <w:t xml:space="preserve"> </w:t>
      </w:r>
      <w:r w:rsidRPr="00703924">
        <w:rPr>
          <w:sz w:val="24"/>
        </w:rPr>
        <w:t>hozzáférhető adatbázis, amely 3D nyomtatási modelleket tartalmazna</w:t>
      </w:r>
      <w:r w:rsidR="00571674">
        <w:rPr>
          <w:sz w:val="24"/>
        </w:rPr>
        <w:t xml:space="preserve"> </w:t>
      </w:r>
      <w:r w:rsidRPr="00703924">
        <w:rPr>
          <w:sz w:val="24"/>
        </w:rPr>
        <w:t>(lásd az ötletet), e-learning anyagok és oktatási</w:t>
      </w:r>
      <w:r w:rsidR="00571674">
        <w:rPr>
          <w:sz w:val="24"/>
        </w:rPr>
        <w:t xml:space="preserve"> </w:t>
      </w:r>
      <w:r w:rsidRPr="00703924">
        <w:rPr>
          <w:sz w:val="24"/>
        </w:rPr>
        <w:t xml:space="preserve">programok, amelyek a nemzetközi </w:t>
      </w:r>
      <w:r w:rsidR="00F73628">
        <w:rPr>
          <w:sz w:val="24"/>
        </w:rPr>
        <w:t>jó gyakorlatokat gyűjtik össze</w:t>
      </w:r>
      <w:r w:rsidR="00571674">
        <w:rPr>
          <w:sz w:val="24"/>
        </w:rPr>
        <w:t xml:space="preserve"> </w:t>
      </w:r>
      <w:r w:rsidRPr="00703924">
        <w:rPr>
          <w:sz w:val="24"/>
        </w:rPr>
        <w:t>a szakmai oktatásban (lásd az ötletet). A következő témákkal kapcsolatban</w:t>
      </w:r>
      <w:r w:rsidR="00571674">
        <w:rPr>
          <w:sz w:val="24"/>
        </w:rPr>
        <w:t xml:space="preserve"> </w:t>
      </w:r>
      <w:r w:rsidRPr="00703924">
        <w:rPr>
          <w:sz w:val="24"/>
        </w:rPr>
        <w:t>kutatással kapcsolatban az egyik javas</w:t>
      </w:r>
      <w:r w:rsidR="00F73628">
        <w:rPr>
          <w:sz w:val="24"/>
        </w:rPr>
        <w:t>lat a szabadalmak megkönnyítésére irányul</w:t>
      </w:r>
      <w:r w:rsidR="00571674">
        <w:rPr>
          <w:sz w:val="24"/>
        </w:rPr>
        <w:t xml:space="preserve"> </w:t>
      </w:r>
      <w:r w:rsidRPr="00703924">
        <w:rPr>
          <w:sz w:val="24"/>
        </w:rPr>
        <w:t>egy szabadalmi alap</w:t>
      </w:r>
      <w:r w:rsidR="00F73628">
        <w:rPr>
          <w:sz w:val="24"/>
        </w:rPr>
        <w:t xml:space="preserve"> létrehozása</w:t>
      </w:r>
      <w:r w:rsidRPr="00703924">
        <w:rPr>
          <w:sz w:val="24"/>
        </w:rPr>
        <w:t xml:space="preserve"> révén (lásd az ötletet). Vannak olyan felhívások is, amelyek a következők létrehozására irányulnak</w:t>
      </w:r>
      <w:r w:rsidR="00F73628">
        <w:rPr>
          <w:sz w:val="24"/>
        </w:rPr>
        <w:t>:</w:t>
      </w:r>
      <w:r w:rsidR="00571674">
        <w:rPr>
          <w:sz w:val="24"/>
        </w:rPr>
        <w:t xml:space="preserve"> </w:t>
      </w:r>
      <w:r w:rsidRPr="00703924">
        <w:rPr>
          <w:sz w:val="24"/>
        </w:rPr>
        <w:t>Európai Egészségügyi Főhatóság létrehozására, amelynek feladata</w:t>
      </w:r>
      <w:r w:rsidR="00F73628">
        <w:rPr>
          <w:sz w:val="24"/>
        </w:rPr>
        <w:t>, hogy</w:t>
      </w:r>
      <w:r w:rsidR="00571674">
        <w:rPr>
          <w:sz w:val="24"/>
        </w:rPr>
        <w:t xml:space="preserve"> </w:t>
      </w:r>
      <w:r w:rsidRPr="00703924">
        <w:rPr>
          <w:sz w:val="24"/>
        </w:rPr>
        <w:t>ösztönözze az állami és magán egészségügyi kutatás</w:t>
      </w:r>
      <w:r w:rsidR="00F73628">
        <w:rPr>
          <w:sz w:val="24"/>
        </w:rPr>
        <w:t>oka</w:t>
      </w:r>
      <w:r w:rsidRPr="00703924">
        <w:rPr>
          <w:sz w:val="24"/>
        </w:rPr>
        <w:t>t (lásd</w:t>
      </w:r>
      <w:r w:rsidR="00571674">
        <w:rPr>
          <w:sz w:val="24"/>
        </w:rPr>
        <w:t xml:space="preserve"> </w:t>
      </w:r>
      <w:r w:rsidR="00F73628">
        <w:rPr>
          <w:sz w:val="24"/>
        </w:rPr>
        <w:t>javaslat</w:t>
      </w:r>
      <w:r w:rsidRPr="00703924">
        <w:rPr>
          <w:sz w:val="24"/>
        </w:rPr>
        <w:t>). Az innováció ösztönzése érdekében az egyik polgár</w:t>
      </w:r>
      <w:r w:rsidR="00571674">
        <w:rPr>
          <w:sz w:val="24"/>
        </w:rPr>
        <w:t xml:space="preserve"> </w:t>
      </w:r>
      <w:r w:rsidRPr="00703924">
        <w:rPr>
          <w:sz w:val="24"/>
        </w:rPr>
        <w:t>az innováció támogatása mellett érvel az alábbiak révén</w:t>
      </w:r>
      <w:r w:rsidR="00F73628">
        <w:rPr>
          <w:sz w:val="24"/>
        </w:rPr>
        <w:t xml:space="preserve">: </w:t>
      </w:r>
      <w:r w:rsidRPr="00703924">
        <w:rPr>
          <w:sz w:val="24"/>
        </w:rPr>
        <w:t>a szabványosítás nagyobb szabadsága</w:t>
      </w:r>
      <w:r w:rsidR="00F73628">
        <w:rPr>
          <w:sz w:val="24"/>
        </w:rPr>
        <w:t>,</w:t>
      </w:r>
      <w:r w:rsidRPr="00703924">
        <w:rPr>
          <w:sz w:val="24"/>
        </w:rPr>
        <w:t xml:space="preserve"> a jogi szabályozás csökkentése érdekében</w:t>
      </w:r>
      <w:r w:rsidR="00571674">
        <w:rPr>
          <w:sz w:val="24"/>
        </w:rPr>
        <w:t xml:space="preserve"> </w:t>
      </w:r>
      <w:r w:rsidR="00F73628">
        <w:rPr>
          <w:sz w:val="24"/>
        </w:rPr>
        <w:t>a jogi felelősség csökkentése,</w:t>
      </w:r>
      <w:r w:rsidRPr="00703924">
        <w:rPr>
          <w:sz w:val="24"/>
        </w:rPr>
        <w:t xml:space="preserve"> az inno</w:t>
      </w:r>
      <w:r w:rsidR="00F73628">
        <w:rPr>
          <w:sz w:val="24"/>
        </w:rPr>
        <w:t xml:space="preserve">vatív megközelítésekkel szemben </w:t>
      </w:r>
      <w:r w:rsidRPr="00703924">
        <w:rPr>
          <w:sz w:val="24"/>
        </w:rPr>
        <w:t xml:space="preserve">alternatív megoldásokat kínálnak (lásd az </w:t>
      </w:r>
      <w:r w:rsidR="00F73628">
        <w:rPr>
          <w:sz w:val="24"/>
        </w:rPr>
        <w:t>elképzelés</w:t>
      </w:r>
      <w:r w:rsidRPr="00703924">
        <w:rPr>
          <w:sz w:val="24"/>
        </w:rPr>
        <w:t>). Számos</w:t>
      </w:r>
      <w:r w:rsidR="00571674">
        <w:rPr>
          <w:sz w:val="24"/>
        </w:rPr>
        <w:t xml:space="preserve"> </w:t>
      </w:r>
      <w:r w:rsidR="00F73628">
        <w:rPr>
          <w:sz w:val="24"/>
        </w:rPr>
        <w:t>javaslat született</w:t>
      </w:r>
      <w:r w:rsidRPr="00703924">
        <w:rPr>
          <w:sz w:val="24"/>
        </w:rPr>
        <w:t xml:space="preserve"> a kutatás és az innováció előmozdítására a kulcsfontosságú alaptechnológiák fejlesztésének ösztönzés</w:t>
      </w:r>
      <w:r w:rsidR="0067653A">
        <w:rPr>
          <w:sz w:val="24"/>
        </w:rPr>
        <w:t>ér</w:t>
      </w:r>
      <w:r w:rsidRPr="00703924">
        <w:rPr>
          <w:sz w:val="24"/>
        </w:rPr>
        <w:t>e</w:t>
      </w:r>
      <w:r w:rsidR="00571674">
        <w:rPr>
          <w:sz w:val="24"/>
        </w:rPr>
        <w:t xml:space="preserve"> </w:t>
      </w:r>
      <w:r w:rsidRPr="00703924">
        <w:rPr>
          <w:sz w:val="24"/>
        </w:rPr>
        <w:t xml:space="preserve">Európában (lásd az </w:t>
      </w:r>
      <w:r w:rsidR="0067653A">
        <w:rPr>
          <w:sz w:val="24"/>
        </w:rPr>
        <w:t>javaslatokat</w:t>
      </w:r>
      <w:r w:rsidRPr="00703924">
        <w:rPr>
          <w:sz w:val="24"/>
        </w:rPr>
        <w:t>).</w:t>
      </w:r>
    </w:p>
    <w:p w:rsidR="00571674" w:rsidRPr="00703924" w:rsidRDefault="00571674" w:rsidP="00703924">
      <w:pPr>
        <w:spacing w:after="0"/>
        <w:jc w:val="both"/>
        <w:rPr>
          <w:sz w:val="24"/>
        </w:rPr>
      </w:pPr>
    </w:p>
    <w:p w:rsidR="00703924" w:rsidRDefault="00703924" w:rsidP="00703924">
      <w:pPr>
        <w:spacing w:after="0"/>
        <w:jc w:val="both"/>
        <w:rPr>
          <w:sz w:val="24"/>
        </w:rPr>
      </w:pPr>
      <w:r w:rsidRPr="00703924">
        <w:rPr>
          <w:sz w:val="24"/>
        </w:rPr>
        <w:t xml:space="preserve">Más </w:t>
      </w:r>
      <w:r w:rsidR="00781512">
        <w:rPr>
          <w:sz w:val="24"/>
        </w:rPr>
        <w:t>elképzelés</w:t>
      </w:r>
      <w:r w:rsidRPr="00703924">
        <w:rPr>
          <w:sz w:val="24"/>
        </w:rPr>
        <w:t>ekből kiderül, hogy a digitális gazdaságot tekintik</w:t>
      </w:r>
      <w:r w:rsidR="00571674">
        <w:rPr>
          <w:sz w:val="24"/>
        </w:rPr>
        <w:t xml:space="preserve"> </w:t>
      </w:r>
      <w:r w:rsidRPr="00703924">
        <w:rPr>
          <w:sz w:val="24"/>
        </w:rPr>
        <w:t>az innováció és a növek</w:t>
      </w:r>
      <w:r w:rsidR="00781512">
        <w:rPr>
          <w:sz w:val="24"/>
        </w:rPr>
        <w:t xml:space="preserve">edés előfeltételének. Ugyanígy </w:t>
      </w:r>
      <w:r w:rsidR="00571674">
        <w:rPr>
          <w:sz w:val="24"/>
        </w:rPr>
        <w:t xml:space="preserve"> </w:t>
      </w:r>
      <w:r w:rsidRPr="00703924">
        <w:rPr>
          <w:sz w:val="24"/>
        </w:rPr>
        <w:t>kriptovalutá</w:t>
      </w:r>
      <w:r w:rsidR="00781512">
        <w:rPr>
          <w:sz w:val="24"/>
        </w:rPr>
        <w:t xml:space="preserve">kat és a helyi digitális valutákat is </w:t>
      </w:r>
      <w:r w:rsidRPr="00703924">
        <w:rPr>
          <w:sz w:val="24"/>
        </w:rPr>
        <w:t xml:space="preserve">(lásd az </w:t>
      </w:r>
      <w:r w:rsidR="00781512">
        <w:rPr>
          <w:sz w:val="24"/>
        </w:rPr>
        <w:t>elképzelés</w:t>
      </w:r>
      <w:r w:rsidRPr="00703924">
        <w:rPr>
          <w:sz w:val="24"/>
        </w:rPr>
        <w:t xml:space="preserve"> példáját)</w:t>
      </w:r>
      <w:r w:rsidR="00781512">
        <w:rPr>
          <w:sz w:val="24"/>
        </w:rPr>
        <w:t xml:space="preserve">, </w:t>
      </w:r>
      <w:r w:rsidRPr="00703924">
        <w:rPr>
          <w:sz w:val="24"/>
        </w:rPr>
        <w:t>amelyek párhuzamosan működnének a</w:t>
      </w:r>
      <w:r w:rsidR="00571674">
        <w:rPr>
          <w:sz w:val="24"/>
        </w:rPr>
        <w:t xml:space="preserve"> </w:t>
      </w:r>
      <w:r w:rsidRPr="00703924">
        <w:rPr>
          <w:sz w:val="24"/>
        </w:rPr>
        <w:t xml:space="preserve">euróval (lásd az </w:t>
      </w:r>
      <w:r w:rsidR="00781512">
        <w:rPr>
          <w:sz w:val="24"/>
        </w:rPr>
        <w:t>elképzelés</w:t>
      </w:r>
      <w:r w:rsidRPr="00703924">
        <w:rPr>
          <w:sz w:val="24"/>
        </w:rPr>
        <w:t xml:space="preserve"> példáját). </w:t>
      </w:r>
      <w:r w:rsidR="00781512">
        <w:rPr>
          <w:sz w:val="24"/>
        </w:rPr>
        <w:t>A</w:t>
      </w:r>
      <w:r w:rsidRPr="00703924">
        <w:rPr>
          <w:sz w:val="24"/>
        </w:rPr>
        <w:t xml:space="preserve"> kriptopénzek esetében a hozzászólók úgy vélik, hogy a</w:t>
      </w:r>
      <w:r w:rsidR="0062575D">
        <w:rPr>
          <w:sz w:val="24"/>
        </w:rPr>
        <w:t>zokat szabályozni kell</w:t>
      </w:r>
      <w:r w:rsidR="00571674">
        <w:rPr>
          <w:sz w:val="24"/>
        </w:rPr>
        <w:t xml:space="preserve"> </w:t>
      </w:r>
      <w:r w:rsidRPr="00703924">
        <w:rPr>
          <w:sz w:val="24"/>
        </w:rPr>
        <w:t xml:space="preserve">a polgárok védelme érdekében (lásd az </w:t>
      </w:r>
      <w:r w:rsidR="0062575D">
        <w:rPr>
          <w:sz w:val="24"/>
        </w:rPr>
        <w:t>elképzelés</w:t>
      </w:r>
      <w:r w:rsidRPr="00703924">
        <w:rPr>
          <w:sz w:val="24"/>
        </w:rPr>
        <w:t xml:space="preserve"> példáját).</w:t>
      </w:r>
    </w:p>
    <w:p w:rsidR="0062575D" w:rsidRPr="00703924" w:rsidRDefault="0062575D" w:rsidP="00703924">
      <w:pPr>
        <w:spacing w:after="0"/>
        <w:jc w:val="both"/>
        <w:rPr>
          <w:sz w:val="24"/>
        </w:rPr>
      </w:pPr>
    </w:p>
    <w:p w:rsidR="00703924" w:rsidRDefault="0062575D" w:rsidP="00703924">
      <w:pPr>
        <w:spacing w:after="0"/>
        <w:jc w:val="both"/>
        <w:rPr>
          <w:sz w:val="24"/>
        </w:rPr>
      </w:pPr>
      <w:r>
        <w:rPr>
          <w:sz w:val="24"/>
        </w:rPr>
        <w:t>Az innováció és a növekedés</w:t>
      </w:r>
      <w:r w:rsidR="00703924" w:rsidRPr="00703924">
        <w:rPr>
          <w:sz w:val="24"/>
        </w:rPr>
        <w:t xml:space="preserve"> szóba került a környezetvédelemmel és az éghajlatváltozással, valamint a zöld</w:t>
      </w:r>
      <w:r w:rsidR="00571674">
        <w:rPr>
          <w:sz w:val="24"/>
        </w:rPr>
        <w:t xml:space="preserve"> </w:t>
      </w:r>
      <w:r w:rsidR="00703924" w:rsidRPr="00703924">
        <w:rPr>
          <w:sz w:val="24"/>
        </w:rPr>
        <w:t xml:space="preserve">átállással kapcsolatban </w:t>
      </w:r>
      <w:r>
        <w:rPr>
          <w:sz w:val="24"/>
        </w:rPr>
        <w:t xml:space="preserve">is </w:t>
      </w:r>
      <w:r w:rsidR="00703924" w:rsidRPr="00703924">
        <w:rPr>
          <w:sz w:val="24"/>
        </w:rPr>
        <w:t xml:space="preserve">(lásd az </w:t>
      </w:r>
      <w:r>
        <w:rPr>
          <w:sz w:val="24"/>
        </w:rPr>
        <w:t>elképzelés</w:t>
      </w:r>
      <w:r w:rsidR="00703924" w:rsidRPr="00703924">
        <w:rPr>
          <w:sz w:val="24"/>
        </w:rPr>
        <w:t>t). Így</w:t>
      </w:r>
      <w:r w:rsidR="00E83363">
        <w:rPr>
          <w:sz w:val="24"/>
        </w:rPr>
        <w:t xml:space="preserve"> </w:t>
      </w:r>
      <w:r w:rsidR="00E83363" w:rsidRPr="00E83363">
        <w:rPr>
          <w:sz w:val="24"/>
        </w:rPr>
        <w:t>a klímasemlegességi célokkal kapcsolatos elképzelések és az EU vezető szerepe</w:t>
      </w:r>
      <w:r w:rsidR="00E83363">
        <w:rPr>
          <w:sz w:val="24"/>
        </w:rPr>
        <w:t xml:space="preserve"> </w:t>
      </w:r>
      <w:r w:rsidR="00703924" w:rsidRPr="00703924">
        <w:rPr>
          <w:sz w:val="24"/>
        </w:rPr>
        <w:t>az éghajlatváltozás elleni</w:t>
      </w:r>
      <w:r w:rsidR="00E83363">
        <w:rPr>
          <w:sz w:val="24"/>
        </w:rPr>
        <w:t xml:space="preserve"> küzdelemben, </w:t>
      </w:r>
      <w:r w:rsidR="00E83363" w:rsidRPr="00703924">
        <w:rPr>
          <w:sz w:val="24"/>
        </w:rPr>
        <w:t>szerepvállalásban</w:t>
      </w:r>
      <w:r w:rsidR="00E83363">
        <w:rPr>
          <w:sz w:val="24"/>
        </w:rPr>
        <w:t xml:space="preserve">, és </w:t>
      </w:r>
      <w:r w:rsidR="00703924" w:rsidRPr="00703924">
        <w:rPr>
          <w:sz w:val="24"/>
        </w:rPr>
        <w:t xml:space="preserve">szerepet játszhat a (globális) zöld gazdaság létrehozásában és az abba </w:t>
      </w:r>
      <w:r w:rsidR="00E83363">
        <w:rPr>
          <w:sz w:val="24"/>
        </w:rPr>
        <w:t>történő</w:t>
      </w:r>
      <w:r w:rsidR="00703924" w:rsidRPr="00703924">
        <w:rPr>
          <w:sz w:val="24"/>
        </w:rPr>
        <w:t xml:space="preserve"> befekte</w:t>
      </w:r>
      <w:r>
        <w:rPr>
          <w:sz w:val="24"/>
        </w:rPr>
        <w:t xml:space="preserve">tésben </w:t>
      </w:r>
      <w:r w:rsidR="00703924" w:rsidRPr="00703924">
        <w:rPr>
          <w:sz w:val="24"/>
        </w:rPr>
        <w:t>(lásd</w:t>
      </w:r>
      <w:r w:rsidR="00571674">
        <w:rPr>
          <w:sz w:val="24"/>
        </w:rPr>
        <w:t xml:space="preserve"> </w:t>
      </w:r>
      <w:r w:rsidR="00703924" w:rsidRPr="00703924">
        <w:rPr>
          <w:sz w:val="24"/>
        </w:rPr>
        <w:t>példa az ötletre). Az egyik polgár például a következőket javasolja</w:t>
      </w:r>
      <w:r w:rsidR="00E83363">
        <w:rPr>
          <w:sz w:val="24"/>
        </w:rPr>
        <w:t>:</w:t>
      </w:r>
      <w:r w:rsidR="00571674">
        <w:rPr>
          <w:sz w:val="24"/>
        </w:rPr>
        <w:t xml:space="preserve"> </w:t>
      </w:r>
      <w:r w:rsidR="00703924" w:rsidRPr="00703924">
        <w:rPr>
          <w:sz w:val="24"/>
        </w:rPr>
        <w:t xml:space="preserve">a zöld átmenet kiegészítése a zöld </w:t>
      </w:r>
      <w:r w:rsidR="00E83363">
        <w:rPr>
          <w:sz w:val="24"/>
        </w:rPr>
        <w:t xml:space="preserve">technológiák nyomon követésére </w:t>
      </w:r>
      <w:r w:rsidR="00703924" w:rsidRPr="00703924">
        <w:rPr>
          <w:sz w:val="24"/>
        </w:rPr>
        <w:t>mennyiségi</w:t>
      </w:r>
      <w:r w:rsidR="00571674">
        <w:rPr>
          <w:sz w:val="24"/>
        </w:rPr>
        <w:t xml:space="preserve"> </w:t>
      </w:r>
      <w:r w:rsidR="00703924" w:rsidRPr="00703924">
        <w:rPr>
          <w:sz w:val="24"/>
        </w:rPr>
        <w:t xml:space="preserve">mutatókkal, amelyekkel </w:t>
      </w:r>
      <w:r w:rsidR="00E83363">
        <w:rPr>
          <w:sz w:val="24"/>
        </w:rPr>
        <w:t xml:space="preserve">megfigyelhető </w:t>
      </w:r>
      <w:r w:rsidR="00703924" w:rsidRPr="00703924">
        <w:rPr>
          <w:sz w:val="24"/>
        </w:rPr>
        <w:t>az európai iparstratégia</w:t>
      </w:r>
      <w:r w:rsidR="00571674">
        <w:rPr>
          <w:sz w:val="24"/>
        </w:rPr>
        <w:t xml:space="preserve"> </w:t>
      </w:r>
      <w:r w:rsidR="00703924" w:rsidRPr="00703924">
        <w:rPr>
          <w:sz w:val="24"/>
        </w:rPr>
        <w:t>globális összehasonlításban</w:t>
      </w:r>
      <w:r w:rsidR="000F1E9B">
        <w:rPr>
          <w:sz w:val="24"/>
        </w:rPr>
        <w:t xml:space="preserve"> is.</w:t>
      </w:r>
      <w:r w:rsidR="00703924" w:rsidRPr="00703924">
        <w:rPr>
          <w:sz w:val="24"/>
        </w:rPr>
        <w:t xml:space="preserve"> (lásd az </w:t>
      </w:r>
      <w:r w:rsidR="000F1E9B">
        <w:rPr>
          <w:sz w:val="24"/>
        </w:rPr>
        <w:t>javasla</w:t>
      </w:r>
      <w:r w:rsidR="00703924" w:rsidRPr="00703924">
        <w:rPr>
          <w:sz w:val="24"/>
        </w:rPr>
        <w:t>t</w:t>
      </w:r>
      <w:r w:rsidR="000F1E9B">
        <w:rPr>
          <w:sz w:val="24"/>
        </w:rPr>
        <w:t>ot</w:t>
      </w:r>
      <w:r w:rsidR="00703924" w:rsidRPr="00703924">
        <w:rPr>
          <w:sz w:val="24"/>
        </w:rPr>
        <w:t>). Továbbá, egy résztvevő</w:t>
      </w:r>
      <w:r w:rsidR="00571674">
        <w:rPr>
          <w:sz w:val="24"/>
        </w:rPr>
        <w:t xml:space="preserve"> </w:t>
      </w:r>
      <w:r w:rsidR="00703924" w:rsidRPr="00703924">
        <w:rPr>
          <w:sz w:val="24"/>
        </w:rPr>
        <w:t>kiemeli a mesterséges intelligencia alkalmazásának lehetőségét</w:t>
      </w:r>
      <w:r w:rsidR="00571674">
        <w:rPr>
          <w:sz w:val="24"/>
        </w:rPr>
        <w:t xml:space="preserve"> </w:t>
      </w:r>
      <w:r w:rsidR="00703924" w:rsidRPr="00703924">
        <w:rPr>
          <w:sz w:val="24"/>
        </w:rPr>
        <w:t xml:space="preserve">a vállalkozások energiahatékonyságának javítására (lásd az </w:t>
      </w:r>
      <w:r w:rsidR="000F1E9B">
        <w:rPr>
          <w:sz w:val="24"/>
        </w:rPr>
        <w:t>elképzelést</w:t>
      </w:r>
      <w:r w:rsidR="00703924" w:rsidRPr="00703924">
        <w:rPr>
          <w:sz w:val="24"/>
        </w:rPr>
        <w:t>).</w:t>
      </w:r>
    </w:p>
    <w:p w:rsidR="00571674" w:rsidRPr="00703924" w:rsidRDefault="00571674" w:rsidP="00703924">
      <w:pPr>
        <w:spacing w:after="0"/>
        <w:jc w:val="both"/>
        <w:rPr>
          <w:sz w:val="24"/>
        </w:rPr>
      </w:pPr>
    </w:p>
    <w:p w:rsidR="002859F3" w:rsidRDefault="00703924" w:rsidP="00703924">
      <w:pPr>
        <w:spacing w:after="0"/>
        <w:jc w:val="both"/>
        <w:rPr>
          <w:sz w:val="24"/>
        </w:rPr>
      </w:pPr>
      <w:r w:rsidRPr="00703924">
        <w:rPr>
          <w:sz w:val="24"/>
        </w:rPr>
        <w:t xml:space="preserve">Több </w:t>
      </w:r>
      <w:r w:rsidR="00B91DBB">
        <w:rPr>
          <w:sz w:val="24"/>
        </w:rPr>
        <w:t>elképzelés</w:t>
      </w:r>
      <w:r w:rsidRPr="00703924">
        <w:rPr>
          <w:sz w:val="24"/>
        </w:rPr>
        <w:t xml:space="preserve"> a következők gyakorlati megvalósítását tárgyalja</w:t>
      </w:r>
      <w:r w:rsidR="00B91DBB">
        <w:rPr>
          <w:sz w:val="24"/>
        </w:rPr>
        <w:t>:</w:t>
      </w:r>
      <w:r w:rsidR="00571674">
        <w:rPr>
          <w:sz w:val="24"/>
        </w:rPr>
        <w:t xml:space="preserve"> </w:t>
      </w:r>
      <w:r w:rsidRPr="00703924">
        <w:rPr>
          <w:sz w:val="24"/>
        </w:rPr>
        <w:t xml:space="preserve">a zöld gazdaság megvalósítását, például </w:t>
      </w:r>
      <w:r w:rsidR="00B91DBB">
        <w:rPr>
          <w:sz w:val="24"/>
        </w:rPr>
        <w:t>b</w:t>
      </w:r>
      <w:r w:rsidRPr="00703924">
        <w:rPr>
          <w:sz w:val="24"/>
        </w:rPr>
        <w:t>efektetéssel</w:t>
      </w:r>
      <w:r w:rsidR="00571674">
        <w:rPr>
          <w:sz w:val="24"/>
        </w:rPr>
        <w:t xml:space="preserve"> </w:t>
      </w:r>
      <w:r w:rsidRPr="00703924">
        <w:rPr>
          <w:sz w:val="24"/>
        </w:rPr>
        <w:t xml:space="preserve">biogazdálkodásba és a "farmtól az asztalig" kezdeményezésekbe </w:t>
      </w:r>
      <w:r w:rsidRPr="00703924">
        <w:rPr>
          <w:sz w:val="24"/>
        </w:rPr>
        <w:lastRenderedPageBreak/>
        <w:t xml:space="preserve">(lásd az </w:t>
      </w:r>
      <w:r w:rsidR="00B91DBB">
        <w:rPr>
          <w:sz w:val="24"/>
        </w:rPr>
        <w:t>elképzelést</w:t>
      </w:r>
      <w:r w:rsidRPr="00703924">
        <w:rPr>
          <w:sz w:val="24"/>
        </w:rPr>
        <w:t>).</w:t>
      </w:r>
      <w:r w:rsidR="00571674">
        <w:rPr>
          <w:sz w:val="24"/>
        </w:rPr>
        <w:t xml:space="preserve"> </w:t>
      </w:r>
      <w:r w:rsidRPr="00703924">
        <w:rPr>
          <w:sz w:val="24"/>
        </w:rPr>
        <w:t>Egy más</w:t>
      </w:r>
      <w:r w:rsidR="00B91DBB">
        <w:rPr>
          <w:sz w:val="24"/>
        </w:rPr>
        <w:t>ik résztvevő azt javasolja</w:t>
      </w:r>
      <w:r w:rsidRPr="00703924">
        <w:rPr>
          <w:sz w:val="24"/>
        </w:rPr>
        <w:t xml:space="preserve"> a zöldebb</w:t>
      </w:r>
      <w:r w:rsidR="00571674">
        <w:rPr>
          <w:sz w:val="24"/>
        </w:rPr>
        <w:t xml:space="preserve"> </w:t>
      </w:r>
      <w:r w:rsidRPr="00703924">
        <w:rPr>
          <w:sz w:val="24"/>
        </w:rPr>
        <w:t>gazdaságot az élelmezésbiztonság kérdésének megoldása mellett</w:t>
      </w:r>
      <w:r w:rsidR="00B91DBB">
        <w:rPr>
          <w:sz w:val="24"/>
        </w:rPr>
        <w:t xml:space="preserve">, </w:t>
      </w:r>
      <w:r w:rsidRPr="00703924">
        <w:rPr>
          <w:sz w:val="24"/>
        </w:rPr>
        <w:t>intelligens mezőgazdasági technológiák</w:t>
      </w:r>
      <w:r w:rsidR="00B91DBB">
        <w:rPr>
          <w:sz w:val="24"/>
        </w:rPr>
        <w:t xml:space="preserve"> alkalmazása</w:t>
      </w:r>
      <w:r w:rsidRPr="00703924">
        <w:rPr>
          <w:sz w:val="24"/>
        </w:rPr>
        <w:t xml:space="preserve"> révén (lásd </w:t>
      </w:r>
      <w:r w:rsidR="00B91DBB">
        <w:rPr>
          <w:sz w:val="24"/>
        </w:rPr>
        <w:t>a javaslatot</w:t>
      </w:r>
      <w:r w:rsidRPr="00703924">
        <w:rPr>
          <w:sz w:val="24"/>
        </w:rPr>
        <w:t>).</w:t>
      </w:r>
      <w:r w:rsidR="00571674">
        <w:rPr>
          <w:sz w:val="24"/>
        </w:rPr>
        <w:t xml:space="preserve"> </w:t>
      </w:r>
      <w:r w:rsidRPr="00703924">
        <w:rPr>
          <w:sz w:val="24"/>
        </w:rPr>
        <w:t>Mindazonált</w:t>
      </w:r>
      <w:r w:rsidR="00471AA7">
        <w:rPr>
          <w:sz w:val="24"/>
        </w:rPr>
        <w:t>al egy polgár kifejtette, hogy</w:t>
      </w:r>
      <w:r w:rsidRPr="00703924">
        <w:rPr>
          <w:sz w:val="24"/>
        </w:rPr>
        <w:t xml:space="preserve"> </w:t>
      </w:r>
      <w:r w:rsidR="00B91DBB">
        <w:rPr>
          <w:sz w:val="24"/>
        </w:rPr>
        <w:t xml:space="preserve">a zöld üzlet megvalósítása során </w:t>
      </w:r>
      <w:r w:rsidR="00471AA7">
        <w:rPr>
          <w:sz w:val="24"/>
        </w:rPr>
        <w:t xml:space="preserve">a </w:t>
      </w:r>
      <w:r w:rsidR="00471AA7" w:rsidRPr="00703924">
        <w:rPr>
          <w:sz w:val="24"/>
        </w:rPr>
        <w:t>végrehajtásnak</w:t>
      </w:r>
      <w:r w:rsidR="00B91DBB">
        <w:rPr>
          <w:sz w:val="24"/>
        </w:rPr>
        <w:t xml:space="preserve"> </w:t>
      </w:r>
      <w:r w:rsidRPr="00703924">
        <w:rPr>
          <w:sz w:val="24"/>
        </w:rPr>
        <w:t>biztosítania kell, hogy az uniós polgároknak</w:t>
      </w:r>
      <w:r w:rsidR="00571674">
        <w:rPr>
          <w:sz w:val="24"/>
        </w:rPr>
        <w:t xml:space="preserve"> </w:t>
      </w:r>
      <w:r w:rsidRPr="00703924">
        <w:rPr>
          <w:sz w:val="24"/>
        </w:rPr>
        <w:t>ne érintsék hátrányosan az új intézkedések (ld.</w:t>
      </w:r>
      <w:r w:rsidR="00471AA7">
        <w:rPr>
          <w:sz w:val="24"/>
        </w:rPr>
        <w:t xml:space="preserve">  </w:t>
      </w:r>
      <w:r w:rsidR="00471AA7" w:rsidRPr="00471AA7">
        <w:rPr>
          <w:sz w:val="24"/>
          <w:highlight w:val="yellow"/>
        </w:rPr>
        <w:t>…</w:t>
      </w:r>
    </w:p>
    <w:p w:rsidR="00471AA7" w:rsidRDefault="00471AA7" w:rsidP="00703924">
      <w:pPr>
        <w:spacing w:after="0"/>
        <w:jc w:val="both"/>
        <w:rPr>
          <w:sz w:val="24"/>
        </w:rPr>
      </w:pPr>
    </w:p>
    <w:p w:rsidR="00176430" w:rsidRDefault="00176430" w:rsidP="00176430">
      <w:pPr>
        <w:spacing w:after="0"/>
        <w:jc w:val="both"/>
        <w:rPr>
          <w:sz w:val="24"/>
        </w:rPr>
      </w:pPr>
      <w:r w:rsidRPr="00176430">
        <w:rPr>
          <w:sz w:val="24"/>
        </w:rPr>
        <w:t xml:space="preserve">Üzleti szempontból számos </w:t>
      </w:r>
      <w:r w:rsidR="00BE7EB4">
        <w:rPr>
          <w:sz w:val="24"/>
        </w:rPr>
        <w:t>elképzelés</w:t>
      </w:r>
      <w:r w:rsidRPr="00176430">
        <w:rPr>
          <w:sz w:val="24"/>
        </w:rPr>
        <w:t xml:space="preserve"> tárgyalja azokat az intézkedéseket, amelyek a vállalkozásokat a zöld átállás megvalósítására ösztönzik és támogatják (lásd az eseményt), például azáltal, hogy egyértelmű és kötelező érvényű célokat határoznak meg egyes ágazatok számára (lásd az </w:t>
      </w:r>
      <w:r w:rsidR="00BE7EB4">
        <w:rPr>
          <w:sz w:val="24"/>
        </w:rPr>
        <w:t>elképzelést</w:t>
      </w:r>
      <w:r w:rsidRPr="00176430">
        <w:rPr>
          <w:sz w:val="24"/>
        </w:rPr>
        <w:t xml:space="preserve">), ugyanakkor megakadályozzák, hogy a vállalatok "zöld </w:t>
      </w:r>
      <w:r w:rsidR="00BE7EB4">
        <w:rPr>
          <w:sz w:val="24"/>
        </w:rPr>
        <w:t>át</w:t>
      </w:r>
      <w:r w:rsidRPr="00176430">
        <w:rPr>
          <w:sz w:val="24"/>
        </w:rPr>
        <w:t xml:space="preserve">mosási" stratégiákat alkalmazzanak (lásd az </w:t>
      </w:r>
      <w:r w:rsidR="00BE7EB4">
        <w:rPr>
          <w:sz w:val="24"/>
        </w:rPr>
        <w:t>javaslatot</w:t>
      </w:r>
      <w:r w:rsidRPr="00176430">
        <w:rPr>
          <w:sz w:val="24"/>
        </w:rPr>
        <w:t>).</w:t>
      </w:r>
    </w:p>
    <w:p w:rsidR="00BE7EB4" w:rsidRPr="00176430" w:rsidRDefault="00BE7EB4" w:rsidP="00176430">
      <w:pPr>
        <w:spacing w:after="0"/>
        <w:jc w:val="both"/>
        <w:rPr>
          <w:sz w:val="24"/>
        </w:rPr>
      </w:pPr>
    </w:p>
    <w:p w:rsidR="000F6C81" w:rsidRDefault="00176430" w:rsidP="000F6C81">
      <w:pPr>
        <w:spacing w:after="0"/>
        <w:jc w:val="both"/>
        <w:rPr>
          <w:sz w:val="24"/>
        </w:rPr>
      </w:pPr>
      <w:r w:rsidRPr="00176430">
        <w:rPr>
          <w:sz w:val="24"/>
        </w:rPr>
        <w:t>Más javaslatok a repülőgépipar megerősítésére utalnak, mint az innovatív technológiák</w:t>
      </w:r>
      <w:r w:rsidR="00BE7EB4">
        <w:rPr>
          <w:sz w:val="24"/>
        </w:rPr>
        <w:t>at élre</w:t>
      </w:r>
      <w:r w:rsidRPr="00176430">
        <w:rPr>
          <w:sz w:val="24"/>
        </w:rPr>
        <w:t xml:space="preserve"> állító eszközre, például az ESA finanszírozásának növelésével (lásd</w:t>
      </w:r>
      <w:r w:rsidR="00BE7EB4">
        <w:rPr>
          <w:sz w:val="24"/>
        </w:rPr>
        <w:t xml:space="preserve"> az</w:t>
      </w:r>
      <w:r w:rsidRPr="00176430">
        <w:rPr>
          <w:sz w:val="24"/>
        </w:rPr>
        <w:t xml:space="preserve"> </w:t>
      </w:r>
      <w:r w:rsidR="00BE7EB4">
        <w:rPr>
          <w:sz w:val="24"/>
        </w:rPr>
        <w:t>elképzelést és az elképzelést</w:t>
      </w:r>
      <w:r w:rsidRPr="00176430">
        <w:rPr>
          <w:sz w:val="24"/>
        </w:rPr>
        <w:t>).</w:t>
      </w:r>
      <w:r w:rsidR="00BE7EB4">
        <w:rPr>
          <w:sz w:val="24"/>
        </w:rPr>
        <w:t xml:space="preserve"> </w:t>
      </w:r>
    </w:p>
    <w:p w:rsidR="000F6C81" w:rsidRDefault="000F6C81" w:rsidP="000F6C81">
      <w:pPr>
        <w:spacing w:after="0"/>
        <w:jc w:val="both"/>
        <w:rPr>
          <w:sz w:val="24"/>
        </w:rPr>
      </w:pPr>
    </w:p>
    <w:p w:rsidR="00471AA7" w:rsidRDefault="000F6C81" w:rsidP="000F6C81">
      <w:pPr>
        <w:spacing w:after="0"/>
        <w:jc w:val="both"/>
        <w:rPr>
          <w:b/>
          <w:sz w:val="28"/>
        </w:rPr>
      </w:pPr>
      <w:r w:rsidRPr="000F6C81">
        <w:rPr>
          <w:b/>
          <w:sz w:val="28"/>
        </w:rPr>
        <w:t>Szociális védelem és szociális biztonság</w:t>
      </w:r>
    </w:p>
    <w:p w:rsidR="00217E71" w:rsidRDefault="00217E71" w:rsidP="000F6C81">
      <w:pPr>
        <w:spacing w:after="0"/>
        <w:jc w:val="both"/>
        <w:rPr>
          <w:b/>
          <w:sz w:val="28"/>
        </w:rPr>
      </w:pPr>
    </w:p>
    <w:p w:rsidR="00217E71" w:rsidRDefault="00217E71" w:rsidP="00217E71">
      <w:pPr>
        <w:spacing w:after="0"/>
        <w:jc w:val="both"/>
        <w:rPr>
          <w:sz w:val="24"/>
        </w:rPr>
      </w:pPr>
      <w:r w:rsidRPr="00217E71">
        <w:rPr>
          <w:sz w:val="24"/>
        </w:rPr>
        <w:t>A legismétlődőbb altéma, amely</w:t>
      </w:r>
      <w:r>
        <w:rPr>
          <w:sz w:val="24"/>
        </w:rPr>
        <w:t>et</w:t>
      </w:r>
      <w:r w:rsidRPr="00217E71">
        <w:rPr>
          <w:sz w:val="24"/>
        </w:rPr>
        <w:t xml:space="preserve"> több </w:t>
      </w:r>
      <w:r>
        <w:rPr>
          <w:sz w:val="24"/>
        </w:rPr>
        <w:t>javaslat is nagymértékben támogattak</w:t>
      </w:r>
      <w:r w:rsidRPr="00217E71">
        <w:rPr>
          <w:sz w:val="24"/>
        </w:rPr>
        <w:t xml:space="preserve"> és </w:t>
      </w:r>
      <w:r>
        <w:rPr>
          <w:sz w:val="24"/>
        </w:rPr>
        <w:t xml:space="preserve">sokan </w:t>
      </w:r>
      <w:r w:rsidRPr="00217E71">
        <w:rPr>
          <w:sz w:val="24"/>
        </w:rPr>
        <w:t>kommentáltak, a feltétel nélküli alapjövedelemmel kapcsolatos, amely biztosítja, hogy minden egyes ember képes le</w:t>
      </w:r>
      <w:r>
        <w:rPr>
          <w:sz w:val="24"/>
        </w:rPr>
        <w:t>gyen részt venni a társadalom életében</w:t>
      </w:r>
      <w:r w:rsidRPr="00217E71">
        <w:rPr>
          <w:sz w:val="24"/>
        </w:rPr>
        <w:t xml:space="preserve"> (lásd az </w:t>
      </w:r>
      <w:r>
        <w:rPr>
          <w:sz w:val="24"/>
        </w:rPr>
        <w:t>javaslatot</w:t>
      </w:r>
      <w:r w:rsidRPr="00217E71">
        <w:rPr>
          <w:sz w:val="24"/>
        </w:rPr>
        <w:t xml:space="preserve"> és az elképzelést). A feltétel nélküli alapjövedelem mellett ismétlődően felmerült a (fiatalkori) munkanélküliség kezelésére irányuló intézkedések, például a készségfejlesztő programok </w:t>
      </w:r>
      <w:r>
        <w:rPr>
          <w:sz w:val="24"/>
        </w:rPr>
        <w:t xml:space="preserve">kérdésköre </w:t>
      </w:r>
      <w:r w:rsidRPr="00217E71">
        <w:rPr>
          <w:sz w:val="24"/>
        </w:rPr>
        <w:t xml:space="preserve">(lásd az </w:t>
      </w:r>
      <w:r>
        <w:rPr>
          <w:sz w:val="24"/>
        </w:rPr>
        <w:t>elképzelés</w:t>
      </w:r>
      <w:r w:rsidRPr="00217E71">
        <w:rPr>
          <w:sz w:val="24"/>
        </w:rPr>
        <w:t xml:space="preserve"> példáját)</w:t>
      </w:r>
      <w:r>
        <w:rPr>
          <w:sz w:val="24"/>
        </w:rPr>
        <w:t>,</w:t>
      </w:r>
      <w:r w:rsidRPr="00217E71">
        <w:rPr>
          <w:sz w:val="24"/>
        </w:rPr>
        <w:t xml:space="preserve"> és egy európai munkanélküli alap bevezetése (lásd az </w:t>
      </w:r>
      <w:r w:rsidR="00DA5466">
        <w:rPr>
          <w:sz w:val="24"/>
        </w:rPr>
        <w:t>elképzelés</w:t>
      </w:r>
      <w:r w:rsidRPr="00217E71">
        <w:rPr>
          <w:sz w:val="24"/>
        </w:rPr>
        <w:t>t). Az ifjúsági munkanélküliség témájával más témák is foglalkoznak.</w:t>
      </w:r>
    </w:p>
    <w:p w:rsidR="00217E71" w:rsidRPr="00217E71" w:rsidRDefault="00217E71" w:rsidP="00217E71">
      <w:pPr>
        <w:spacing w:after="0"/>
        <w:jc w:val="both"/>
        <w:rPr>
          <w:sz w:val="24"/>
        </w:rPr>
      </w:pPr>
    </w:p>
    <w:p w:rsidR="00217E71" w:rsidRPr="00217E71" w:rsidRDefault="00217E71" w:rsidP="00217E71">
      <w:pPr>
        <w:spacing w:after="0"/>
        <w:jc w:val="both"/>
        <w:rPr>
          <w:sz w:val="24"/>
        </w:rPr>
      </w:pPr>
      <w:r w:rsidRPr="00217E71">
        <w:rPr>
          <w:sz w:val="24"/>
        </w:rPr>
        <w:t xml:space="preserve">Hasonlóképpen ehhez az altémához kapcsolódik az EU-ban tapasztalható jövedelmi különbségeket tárgyaló </w:t>
      </w:r>
      <w:r w:rsidR="00DA5466">
        <w:rPr>
          <w:sz w:val="24"/>
        </w:rPr>
        <w:t>elképzelés-</w:t>
      </w:r>
      <w:r w:rsidRPr="00217E71">
        <w:rPr>
          <w:sz w:val="24"/>
        </w:rPr>
        <w:t xml:space="preserve">csoport, amely az egyazon vállalaton belüli </w:t>
      </w:r>
      <w:r w:rsidR="00DA5466">
        <w:rPr>
          <w:sz w:val="24"/>
        </w:rPr>
        <w:t>bérkülönbségek</w:t>
      </w:r>
      <w:r w:rsidRPr="00217E71">
        <w:rPr>
          <w:sz w:val="24"/>
        </w:rPr>
        <w:t xml:space="preserve"> </w:t>
      </w:r>
      <w:r w:rsidR="00DA5466">
        <w:rPr>
          <w:sz w:val="24"/>
        </w:rPr>
        <w:t>korlátozását</w:t>
      </w:r>
      <w:r w:rsidR="00DA5466" w:rsidRPr="00217E71">
        <w:rPr>
          <w:sz w:val="24"/>
        </w:rPr>
        <w:t xml:space="preserve"> </w:t>
      </w:r>
      <w:r w:rsidRPr="00217E71">
        <w:rPr>
          <w:sz w:val="24"/>
        </w:rPr>
        <w:t xml:space="preserve">javasolja (lásd az </w:t>
      </w:r>
      <w:r w:rsidR="00DA5466">
        <w:rPr>
          <w:sz w:val="24"/>
        </w:rPr>
        <w:t>elképzelés</w:t>
      </w:r>
      <w:r w:rsidRPr="00217E71">
        <w:rPr>
          <w:sz w:val="24"/>
        </w:rPr>
        <w:t xml:space="preserve"> példáját), valamint az európai szegénység elleni küzdelemre és megelőzésére irányuló általános felhívás (lásd az</w:t>
      </w:r>
      <w:r w:rsidR="00DA5466">
        <w:rPr>
          <w:sz w:val="24"/>
        </w:rPr>
        <w:t xml:space="preserve"> elképzelés </w:t>
      </w:r>
      <w:r w:rsidRPr="00217E71">
        <w:rPr>
          <w:sz w:val="24"/>
        </w:rPr>
        <w:t>pél</w:t>
      </w:r>
      <w:r w:rsidR="00DA5466">
        <w:rPr>
          <w:sz w:val="24"/>
        </w:rPr>
        <w:t>dáját). Egy résztvevő megerősíti</w:t>
      </w:r>
      <w:r w:rsidRPr="00217E71">
        <w:rPr>
          <w:sz w:val="24"/>
        </w:rPr>
        <w:t xml:space="preserve">, hogy a szociális juttatások finanszírozásának erős gazdasági alapokon kell nyugodnia (lásd az </w:t>
      </w:r>
      <w:r w:rsidR="00DA5466">
        <w:rPr>
          <w:sz w:val="24"/>
        </w:rPr>
        <w:t>elképzelést)</w:t>
      </w:r>
      <w:r w:rsidRPr="00217E71">
        <w:rPr>
          <w:sz w:val="24"/>
        </w:rPr>
        <w:t>.</w:t>
      </w:r>
    </w:p>
    <w:p w:rsidR="001D4A93" w:rsidRDefault="00217E71" w:rsidP="001D4A93">
      <w:pPr>
        <w:spacing w:after="0"/>
        <w:jc w:val="both"/>
        <w:rPr>
          <w:sz w:val="24"/>
        </w:rPr>
      </w:pPr>
      <w:r w:rsidRPr="00217E71">
        <w:rPr>
          <w:sz w:val="24"/>
        </w:rPr>
        <w:t xml:space="preserve">A népesség elöregedésére tekintettel néhány résztvevő kiemeli, hogy az idősek biztonságának és méltóságának biztosítása érdekében foglalkozni kell a hosszú távú egészségügyi ellátással (lásd az </w:t>
      </w:r>
      <w:r w:rsidR="00DA5466">
        <w:rPr>
          <w:sz w:val="24"/>
        </w:rPr>
        <w:t>elképzelést</w:t>
      </w:r>
      <w:r w:rsidRPr="00217E71">
        <w:rPr>
          <w:sz w:val="24"/>
        </w:rPr>
        <w:t xml:space="preserve">), valamint az időskori társadalmi elszigetelődéssel (lásd az </w:t>
      </w:r>
      <w:r w:rsidR="00DA5466">
        <w:rPr>
          <w:sz w:val="24"/>
        </w:rPr>
        <w:t>elképzelést</w:t>
      </w:r>
      <w:r w:rsidRPr="00217E71">
        <w:rPr>
          <w:sz w:val="24"/>
        </w:rPr>
        <w:t xml:space="preserve">). Ösztönözni kívánják a generációk közötti szolidaritást, hogy megakadályozzák az idősek kiszorulását (lásd az </w:t>
      </w:r>
      <w:r w:rsidR="00DA5466">
        <w:rPr>
          <w:sz w:val="24"/>
        </w:rPr>
        <w:t>elképzelést)</w:t>
      </w:r>
      <w:r w:rsidRPr="00217E71">
        <w:rPr>
          <w:sz w:val="24"/>
        </w:rPr>
        <w:t>. Az egyik résztvevő a digitális szakadék felszámolását is szorgalmazza az idősek körében, hogy biztosítsák számukra a közigazgatási formaságok elvégzéséhez szükséges készségeket, valamint a szociális és társadalmi szolgáltatásokhoz</w:t>
      </w:r>
      <w:r w:rsidR="001D4A93">
        <w:rPr>
          <w:sz w:val="24"/>
        </w:rPr>
        <w:t>, az</w:t>
      </w:r>
      <w:r w:rsidRPr="00217E71">
        <w:rPr>
          <w:sz w:val="24"/>
        </w:rPr>
        <w:t xml:space="preserve"> </w:t>
      </w:r>
      <w:r w:rsidR="001D4A93" w:rsidRPr="001D4A93">
        <w:rPr>
          <w:sz w:val="24"/>
        </w:rPr>
        <w:t>egészségügyi erőforrások</w:t>
      </w:r>
      <w:r w:rsidR="001D4A93">
        <w:rPr>
          <w:sz w:val="24"/>
        </w:rPr>
        <w:t>hoz és az</w:t>
      </w:r>
      <w:r w:rsidR="001D4A93" w:rsidRPr="001D4A93">
        <w:rPr>
          <w:sz w:val="24"/>
        </w:rPr>
        <w:t xml:space="preserve"> általános tájékoztatás</w:t>
      </w:r>
      <w:r w:rsidR="001D4A93">
        <w:rPr>
          <w:sz w:val="24"/>
        </w:rPr>
        <w:t>hoz, a</w:t>
      </w:r>
      <w:r w:rsidR="001D4A93" w:rsidRPr="001D4A93">
        <w:rPr>
          <w:sz w:val="24"/>
        </w:rPr>
        <w:t xml:space="preserve"> kulturális tevékenységek</w:t>
      </w:r>
      <w:r w:rsidR="001D4A93">
        <w:rPr>
          <w:sz w:val="24"/>
        </w:rPr>
        <w:t>hez</w:t>
      </w:r>
      <w:r w:rsidR="001D4A93" w:rsidRPr="001D4A93">
        <w:rPr>
          <w:sz w:val="24"/>
        </w:rPr>
        <w:t xml:space="preserve"> </w:t>
      </w:r>
      <w:r w:rsidRPr="00217E71">
        <w:rPr>
          <w:sz w:val="24"/>
        </w:rPr>
        <w:t>való hozzáférést.</w:t>
      </w:r>
      <w:r w:rsidR="001D4A93">
        <w:rPr>
          <w:sz w:val="24"/>
        </w:rPr>
        <w:t xml:space="preserve"> </w:t>
      </w:r>
      <w:r w:rsidR="001D4A93" w:rsidRPr="001D4A93">
        <w:rPr>
          <w:sz w:val="24"/>
        </w:rPr>
        <w:t xml:space="preserve"> (lásd az </w:t>
      </w:r>
      <w:r w:rsidR="001D4A93">
        <w:rPr>
          <w:sz w:val="24"/>
        </w:rPr>
        <w:t>javaslatot</w:t>
      </w:r>
      <w:r w:rsidR="001D4A93" w:rsidRPr="001D4A93">
        <w:rPr>
          <w:sz w:val="24"/>
        </w:rPr>
        <w:t>).</w:t>
      </w:r>
    </w:p>
    <w:p w:rsidR="001D4A93" w:rsidRPr="001D4A93" w:rsidRDefault="001D4A93" w:rsidP="001D4A93">
      <w:pPr>
        <w:spacing w:after="0"/>
        <w:jc w:val="both"/>
        <w:rPr>
          <w:sz w:val="24"/>
        </w:rPr>
      </w:pPr>
    </w:p>
    <w:p w:rsidR="001D4A93" w:rsidRDefault="001D4A93" w:rsidP="001D4A93">
      <w:pPr>
        <w:spacing w:after="0"/>
        <w:jc w:val="both"/>
        <w:rPr>
          <w:sz w:val="24"/>
        </w:rPr>
      </w:pPr>
      <w:r w:rsidRPr="001D4A93">
        <w:rPr>
          <w:sz w:val="24"/>
        </w:rPr>
        <w:t>Ehhez kapcsolódóan számos hozzászóló megvitatja az uniós tagállamok összehangolt nyugdíjainak</w:t>
      </w:r>
      <w:r>
        <w:rPr>
          <w:sz w:val="24"/>
        </w:rPr>
        <w:t xml:space="preserve"> és</w:t>
      </w:r>
      <w:r w:rsidRPr="001D4A93">
        <w:rPr>
          <w:sz w:val="24"/>
        </w:rPr>
        <w:t xml:space="preserve"> </w:t>
      </w:r>
      <w:r>
        <w:rPr>
          <w:sz w:val="24"/>
        </w:rPr>
        <w:t xml:space="preserve">nyugdíjpolitikájának </w:t>
      </w:r>
      <w:r w:rsidRPr="001D4A93">
        <w:rPr>
          <w:sz w:val="24"/>
        </w:rPr>
        <w:t xml:space="preserve">szükségességét (lásd az </w:t>
      </w:r>
      <w:r>
        <w:rPr>
          <w:sz w:val="24"/>
        </w:rPr>
        <w:t>elképzelés</w:t>
      </w:r>
      <w:r w:rsidRPr="001D4A93">
        <w:rPr>
          <w:sz w:val="24"/>
        </w:rPr>
        <w:t xml:space="preserve"> példáját), és javaslatot tesz </w:t>
      </w:r>
      <w:r w:rsidRPr="001D4A93">
        <w:rPr>
          <w:sz w:val="24"/>
        </w:rPr>
        <w:lastRenderedPageBreak/>
        <w:t>a</w:t>
      </w:r>
      <w:r w:rsidR="00AA1365">
        <w:rPr>
          <w:sz w:val="24"/>
        </w:rPr>
        <w:t>z</w:t>
      </w:r>
      <w:r w:rsidRPr="001D4A93">
        <w:rPr>
          <w:sz w:val="24"/>
        </w:rPr>
        <w:t xml:space="preserve"> </w:t>
      </w:r>
      <w:r w:rsidR="00AA1365">
        <w:rPr>
          <w:sz w:val="24"/>
        </w:rPr>
        <w:t>átköltöző</w:t>
      </w:r>
      <w:r w:rsidRPr="001D4A93">
        <w:rPr>
          <w:sz w:val="24"/>
        </w:rPr>
        <w:t xml:space="preserve"> polgárok egységes nyugdíjrendszerének létrehozására (lásd az </w:t>
      </w:r>
      <w:r w:rsidR="00AA1365">
        <w:rPr>
          <w:sz w:val="24"/>
        </w:rPr>
        <w:t>elképzelés</w:t>
      </w:r>
      <w:r w:rsidRPr="001D4A93">
        <w:rPr>
          <w:sz w:val="24"/>
        </w:rPr>
        <w:t xml:space="preserve"> példáját). A résztvevők nyugdíjreformokat is javasolnak (lásd </w:t>
      </w:r>
      <w:r w:rsidR="00AA1365">
        <w:rPr>
          <w:sz w:val="24"/>
        </w:rPr>
        <w:t>a</w:t>
      </w:r>
      <w:r w:rsidRPr="001D4A93">
        <w:rPr>
          <w:sz w:val="24"/>
        </w:rPr>
        <w:t xml:space="preserve"> példáját).</w:t>
      </w:r>
    </w:p>
    <w:p w:rsidR="001D4A93" w:rsidRPr="001D4A93" w:rsidRDefault="001D4A93" w:rsidP="001D4A93">
      <w:pPr>
        <w:spacing w:after="0"/>
        <w:jc w:val="both"/>
        <w:rPr>
          <w:sz w:val="24"/>
        </w:rPr>
      </w:pPr>
    </w:p>
    <w:p w:rsidR="001D4A93" w:rsidRDefault="001D4A93" w:rsidP="001D4A93">
      <w:pPr>
        <w:spacing w:after="0"/>
        <w:jc w:val="both"/>
        <w:rPr>
          <w:sz w:val="24"/>
        </w:rPr>
      </w:pPr>
      <w:r w:rsidRPr="001D4A93">
        <w:rPr>
          <w:sz w:val="24"/>
        </w:rPr>
        <w:t>Az ötletek egy másik csoportja a gyermek- és időskori szegénység probl</w:t>
      </w:r>
      <w:r w:rsidR="00AA1365">
        <w:rPr>
          <w:sz w:val="24"/>
        </w:rPr>
        <w:t>émájával foglalkozik (lásd egy elképzelés</w:t>
      </w:r>
      <w:r w:rsidRPr="001D4A93">
        <w:rPr>
          <w:sz w:val="24"/>
        </w:rPr>
        <w:t xml:space="preserve"> példáját). A női nyugdíjasokat jobban fenyegeti a szegénység kockázata, mivel általában ők vállalják az ápolói szerepet, és az ilyen munkával töltött éveket nem ismerik el a nyugdíjukban (lásd az </w:t>
      </w:r>
      <w:r w:rsidR="00AA1365">
        <w:rPr>
          <w:sz w:val="24"/>
        </w:rPr>
        <w:t>elképzelés</w:t>
      </w:r>
      <w:r w:rsidRPr="001D4A93">
        <w:rPr>
          <w:sz w:val="24"/>
        </w:rPr>
        <w:t>t).</w:t>
      </w:r>
      <w:r w:rsidR="00AA1365">
        <w:rPr>
          <w:sz w:val="24"/>
        </w:rPr>
        <w:t xml:space="preserve"> </w:t>
      </w:r>
      <w:r w:rsidRPr="001D4A93">
        <w:rPr>
          <w:sz w:val="24"/>
        </w:rPr>
        <w:t xml:space="preserve">A hozzáférhető, megfizethető lakhatáshoz való jog egy másik, a szociális biztonsághoz kapcsolódó altéma, amelyet a hozzászólók megvitattak (lásd az </w:t>
      </w:r>
      <w:r w:rsidR="00AA1365">
        <w:rPr>
          <w:sz w:val="24"/>
        </w:rPr>
        <w:t>elképzelés</w:t>
      </w:r>
      <w:r w:rsidRPr="001D4A93">
        <w:rPr>
          <w:sz w:val="24"/>
        </w:rPr>
        <w:t xml:space="preserve"> példáját). Egy résztvevő a jelenlegi demográfiai csökkenés ellensúlyozására ösztönzőket is szorgalmaz, a fiatal, alacsony jövedelmű családok pénzügyi terheinek enyhítésére szolgáló </w:t>
      </w:r>
      <w:r w:rsidR="00AA1365" w:rsidRPr="001D4A93">
        <w:rPr>
          <w:sz w:val="24"/>
        </w:rPr>
        <w:t>adó-jóváírási</w:t>
      </w:r>
      <w:r w:rsidRPr="001D4A93">
        <w:rPr>
          <w:sz w:val="24"/>
        </w:rPr>
        <w:t xml:space="preserve"> intézkedés révén (lásd az </w:t>
      </w:r>
      <w:r w:rsidR="00AA1365">
        <w:rPr>
          <w:sz w:val="24"/>
        </w:rPr>
        <w:t>elképzelést</w:t>
      </w:r>
      <w:r w:rsidRPr="001D4A93">
        <w:rPr>
          <w:sz w:val="24"/>
        </w:rPr>
        <w:t>).</w:t>
      </w:r>
    </w:p>
    <w:p w:rsidR="00AA1365" w:rsidRPr="001D4A93" w:rsidRDefault="00AA1365" w:rsidP="001D4A93">
      <w:pPr>
        <w:spacing w:after="0"/>
        <w:jc w:val="both"/>
        <w:rPr>
          <w:sz w:val="24"/>
        </w:rPr>
      </w:pPr>
    </w:p>
    <w:p w:rsidR="006C74BE" w:rsidRDefault="001D4A93" w:rsidP="001D4A93">
      <w:pPr>
        <w:spacing w:after="0"/>
        <w:jc w:val="both"/>
        <w:rPr>
          <w:sz w:val="24"/>
        </w:rPr>
      </w:pPr>
      <w:r w:rsidRPr="001D4A93">
        <w:rPr>
          <w:sz w:val="24"/>
        </w:rPr>
        <w:t>Végezetül van még egy csoportnyi, az adminisztratív folyamatokkal kapcsolatos ötlet, például a digitalizált (közös</w:t>
      </w:r>
      <w:r w:rsidR="00AA1365">
        <w:rPr>
          <w:sz w:val="24"/>
        </w:rPr>
        <w:t>,</w:t>
      </w:r>
      <w:r w:rsidRPr="001D4A93">
        <w:rPr>
          <w:sz w:val="24"/>
        </w:rPr>
        <w:t xml:space="preserve"> uniós) szociális </w:t>
      </w:r>
      <w:r w:rsidR="00AA1365">
        <w:rPr>
          <w:sz w:val="24"/>
        </w:rPr>
        <w:t>biztonsági kártya bevezetését,</w:t>
      </w:r>
      <w:r w:rsidRPr="001D4A93">
        <w:rPr>
          <w:sz w:val="24"/>
        </w:rPr>
        <w:t xml:space="preserve"> és a</w:t>
      </w:r>
      <w:r w:rsidR="00AA1365">
        <w:rPr>
          <w:sz w:val="24"/>
        </w:rPr>
        <w:t>z átköltöző</w:t>
      </w:r>
      <w:r w:rsidRPr="001D4A93">
        <w:rPr>
          <w:sz w:val="24"/>
        </w:rPr>
        <w:t xml:space="preserve"> európaiak számára átruházható szociális jogok</w:t>
      </w:r>
      <w:r w:rsidR="006C74BE">
        <w:rPr>
          <w:sz w:val="24"/>
        </w:rPr>
        <w:t xml:space="preserve"> megteremtését</w:t>
      </w:r>
      <w:r w:rsidRPr="001D4A93">
        <w:rPr>
          <w:sz w:val="24"/>
        </w:rPr>
        <w:t xml:space="preserve">, ahogyan azt a platform más témáiban is megvitatták (lásd az </w:t>
      </w:r>
      <w:r w:rsidR="006C74BE">
        <w:rPr>
          <w:sz w:val="24"/>
        </w:rPr>
        <w:t>elképzelés</w:t>
      </w:r>
      <w:r w:rsidRPr="001D4A93">
        <w:rPr>
          <w:sz w:val="24"/>
        </w:rPr>
        <w:t xml:space="preserve"> példáját). Ugyanitt az egyik hozzászóló egy demokratikus digitális eurót és egy egyetemes alaposztalékot javasol, amelyet az EKB nyíltpiaci műveletein keresztül megszerzet</w:t>
      </w:r>
      <w:r w:rsidR="006C74BE">
        <w:rPr>
          <w:sz w:val="24"/>
        </w:rPr>
        <w:t>t kötvények és részvények hozamai</w:t>
      </w:r>
      <w:r w:rsidRPr="001D4A93">
        <w:rPr>
          <w:sz w:val="24"/>
        </w:rPr>
        <w:t xml:space="preserve">ból, digitális engedélyezéssel vagy közvetlen befektetéssel lehetne finanszírozni (lásd az </w:t>
      </w:r>
      <w:r w:rsidR="006C74BE">
        <w:rPr>
          <w:sz w:val="24"/>
        </w:rPr>
        <w:t>elképzelést)</w:t>
      </w:r>
    </w:p>
    <w:p w:rsidR="006C74BE" w:rsidRDefault="006C74BE" w:rsidP="001D4A93">
      <w:pPr>
        <w:spacing w:after="0"/>
        <w:jc w:val="both"/>
        <w:rPr>
          <w:sz w:val="24"/>
        </w:rPr>
      </w:pPr>
    </w:p>
    <w:p w:rsidR="00140DBC" w:rsidRPr="00C43CEF" w:rsidRDefault="00C43CEF" w:rsidP="001D4A93">
      <w:pPr>
        <w:spacing w:after="0"/>
        <w:jc w:val="both"/>
        <w:rPr>
          <w:b/>
          <w:sz w:val="28"/>
        </w:rPr>
      </w:pPr>
      <w:r w:rsidRPr="00C43CEF">
        <w:rPr>
          <w:b/>
          <w:sz w:val="28"/>
        </w:rPr>
        <w:t>A tisztességes gazdaság adórendszere</w:t>
      </w:r>
    </w:p>
    <w:p w:rsidR="00C43CEF" w:rsidRDefault="00C43CEF" w:rsidP="001D4A93">
      <w:pPr>
        <w:spacing w:after="0"/>
        <w:jc w:val="both"/>
        <w:rPr>
          <w:sz w:val="24"/>
        </w:rPr>
      </w:pPr>
    </w:p>
    <w:p w:rsidR="00C43CEF" w:rsidRDefault="00C43CEF" w:rsidP="00C43CEF">
      <w:pPr>
        <w:spacing w:after="0"/>
        <w:jc w:val="both"/>
        <w:rPr>
          <w:sz w:val="24"/>
        </w:rPr>
      </w:pPr>
      <w:r w:rsidRPr="00C43CEF">
        <w:rPr>
          <w:sz w:val="24"/>
        </w:rPr>
        <w:t>Az egyik jelentős téma a társadalmi, gazdasági és környezeti problémák költségvetési szabályokon keresztül történő kezelése.</w:t>
      </w:r>
      <w:r>
        <w:rPr>
          <w:sz w:val="24"/>
        </w:rPr>
        <w:t xml:space="preserve"> </w:t>
      </w:r>
    </w:p>
    <w:p w:rsidR="00A1359F" w:rsidRPr="00C43CEF" w:rsidRDefault="00A1359F" w:rsidP="00C43CEF">
      <w:pPr>
        <w:spacing w:after="0"/>
        <w:jc w:val="both"/>
        <w:rPr>
          <w:sz w:val="24"/>
        </w:rPr>
      </w:pPr>
    </w:p>
    <w:p w:rsidR="00765D26" w:rsidRDefault="00C43CEF" w:rsidP="00765D26">
      <w:pPr>
        <w:spacing w:after="0"/>
        <w:jc w:val="both"/>
        <w:rPr>
          <w:sz w:val="24"/>
        </w:rPr>
      </w:pPr>
      <w:r w:rsidRPr="00C43CEF">
        <w:rPr>
          <w:sz w:val="24"/>
        </w:rPr>
        <w:t>Az elképzelések meghatározó csoportja a nagyobb adóügyi igazságosságot, a méltányos adózást és az adócsalás elleni küzdelmet támogatja. Javaslatok</w:t>
      </w:r>
      <w:r w:rsidR="00765D26">
        <w:rPr>
          <w:sz w:val="24"/>
        </w:rPr>
        <w:t xml:space="preserve"> születtek </w:t>
      </w:r>
      <w:r w:rsidR="00765D26" w:rsidRPr="00765D26">
        <w:rPr>
          <w:sz w:val="24"/>
        </w:rPr>
        <w:t>többek között az adóelkerülé</w:t>
      </w:r>
      <w:r w:rsidR="00765D26">
        <w:rPr>
          <w:sz w:val="24"/>
        </w:rPr>
        <w:t>s elleni intézkedések bevezetésére</w:t>
      </w:r>
      <w:r w:rsidR="00765D26" w:rsidRPr="00765D26">
        <w:rPr>
          <w:sz w:val="24"/>
        </w:rPr>
        <w:t>, a pén</w:t>
      </w:r>
      <w:r w:rsidR="00765D26">
        <w:rPr>
          <w:sz w:val="24"/>
        </w:rPr>
        <w:t>zügyi tranzakciós adó bevezetésére</w:t>
      </w:r>
      <w:r w:rsidR="00765D26" w:rsidRPr="00765D26">
        <w:rPr>
          <w:sz w:val="24"/>
        </w:rPr>
        <w:t xml:space="preserve"> (lásd</w:t>
      </w:r>
      <w:r w:rsidR="004C775B">
        <w:rPr>
          <w:sz w:val="24"/>
        </w:rPr>
        <w:t xml:space="preserve"> a javaslatokat</w:t>
      </w:r>
      <w:r w:rsidR="00765D26" w:rsidRPr="00765D26">
        <w:rPr>
          <w:sz w:val="24"/>
        </w:rPr>
        <w:t>). A</w:t>
      </w:r>
      <w:r w:rsidR="004C775B">
        <w:rPr>
          <w:sz w:val="24"/>
        </w:rPr>
        <w:t xml:space="preserve"> résztvevők nagy számban nyújtott</w:t>
      </w:r>
      <w:r w:rsidR="00765D26" w:rsidRPr="00765D26">
        <w:rPr>
          <w:sz w:val="24"/>
        </w:rPr>
        <w:t xml:space="preserve">ak be </w:t>
      </w:r>
      <w:r w:rsidR="004C775B">
        <w:rPr>
          <w:sz w:val="24"/>
        </w:rPr>
        <w:t>javaslatokat</w:t>
      </w:r>
      <w:r w:rsidR="00765D26" w:rsidRPr="00765D26">
        <w:rPr>
          <w:sz w:val="24"/>
        </w:rPr>
        <w:t xml:space="preserve"> az adózási szabályok és a minimálbérek tagállamok közötti harmonizációja</w:t>
      </w:r>
      <w:r w:rsidR="004C775B">
        <w:rPr>
          <w:sz w:val="24"/>
        </w:rPr>
        <w:t xml:space="preserve"> során</w:t>
      </w:r>
      <w:r w:rsidR="00765D26" w:rsidRPr="00765D26">
        <w:rPr>
          <w:sz w:val="24"/>
        </w:rPr>
        <w:t xml:space="preserve"> </w:t>
      </w:r>
      <w:r w:rsidR="004C775B" w:rsidRPr="00765D26">
        <w:rPr>
          <w:sz w:val="24"/>
        </w:rPr>
        <w:t>a "szociális dömping" elkerülésére</w:t>
      </w:r>
      <w:r w:rsidR="00765D26" w:rsidRPr="00765D26">
        <w:rPr>
          <w:sz w:val="24"/>
        </w:rPr>
        <w:t xml:space="preserve"> (lásd az </w:t>
      </w:r>
      <w:r w:rsidR="004C775B">
        <w:rPr>
          <w:sz w:val="24"/>
        </w:rPr>
        <w:t>elképzelést</w:t>
      </w:r>
      <w:r w:rsidR="00765D26" w:rsidRPr="00765D26">
        <w:rPr>
          <w:sz w:val="24"/>
        </w:rPr>
        <w:t xml:space="preserve"> és </w:t>
      </w:r>
      <w:r w:rsidR="004C775B">
        <w:rPr>
          <w:sz w:val="24"/>
        </w:rPr>
        <w:t>annak</w:t>
      </w:r>
      <w:r w:rsidR="00765D26" w:rsidRPr="00765D26">
        <w:rPr>
          <w:sz w:val="24"/>
        </w:rPr>
        <w:t xml:space="preserve"> példáit). Az egyik sokat kommentált és támogatott </w:t>
      </w:r>
      <w:r w:rsidR="004C775B">
        <w:rPr>
          <w:sz w:val="24"/>
        </w:rPr>
        <w:t>javaslat</w:t>
      </w:r>
      <w:r w:rsidR="00765D26" w:rsidRPr="00765D26">
        <w:rPr>
          <w:sz w:val="24"/>
        </w:rPr>
        <w:t xml:space="preserve"> egy globális vagy uniós minimumadó bevezetésére vonatkozik az adóparadicsomok elleni küzdelem érdekében (lásd az </w:t>
      </w:r>
      <w:r w:rsidR="004C775B">
        <w:rPr>
          <w:sz w:val="24"/>
        </w:rPr>
        <w:t>elképzelést</w:t>
      </w:r>
      <w:r w:rsidR="00765D26" w:rsidRPr="00765D26">
        <w:rPr>
          <w:sz w:val="24"/>
        </w:rPr>
        <w:t xml:space="preserve">), és a közvetlen adózás európai konvergenciájának előmozdítását is javasolják (lásd az ötletet). Egy másik ötlet azt javasolja, hogy az adózási szempontból nem együttműködő joghatóságok listájának módszertanát felül kellene vizsgálni (lásd az </w:t>
      </w:r>
      <w:r w:rsidR="000757E0">
        <w:rPr>
          <w:sz w:val="24"/>
        </w:rPr>
        <w:t>elképzelést</w:t>
      </w:r>
      <w:r w:rsidR="00765D26" w:rsidRPr="00765D26">
        <w:rPr>
          <w:sz w:val="24"/>
        </w:rPr>
        <w:t xml:space="preserve">). Számos hozzászólás felveti azt a kérdést, hogy miként lehetne hatékonyan megadóztatni a nagy technológiai vállalatokat és a digitális vállalatokat (lásd egy </w:t>
      </w:r>
      <w:r w:rsidR="000757E0">
        <w:rPr>
          <w:sz w:val="24"/>
        </w:rPr>
        <w:t>elképzelés</w:t>
      </w:r>
      <w:r w:rsidR="00765D26" w:rsidRPr="00765D26">
        <w:rPr>
          <w:sz w:val="24"/>
        </w:rPr>
        <w:t xml:space="preserve"> és egy esemény példáját).</w:t>
      </w:r>
    </w:p>
    <w:p w:rsidR="000757E0" w:rsidRPr="00765D26" w:rsidRDefault="000757E0" w:rsidP="00765D26">
      <w:pPr>
        <w:spacing w:after="0"/>
        <w:jc w:val="both"/>
        <w:rPr>
          <w:sz w:val="24"/>
        </w:rPr>
      </w:pPr>
    </w:p>
    <w:p w:rsidR="00AA5804" w:rsidRDefault="00765D26" w:rsidP="00765D26">
      <w:pPr>
        <w:spacing w:after="0"/>
        <w:jc w:val="both"/>
        <w:rPr>
          <w:sz w:val="24"/>
        </w:rPr>
      </w:pPr>
      <w:r w:rsidRPr="00765D26">
        <w:rPr>
          <w:sz w:val="24"/>
        </w:rPr>
        <w:t xml:space="preserve">Az </w:t>
      </w:r>
      <w:r w:rsidR="00AA5804">
        <w:rPr>
          <w:sz w:val="24"/>
        </w:rPr>
        <w:t>javaslatok</w:t>
      </w:r>
      <w:r w:rsidRPr="00765D26">
        <w:rPr>
          <w:sz w:val="24"/>
        </w:rPr>
        <w:t xml:space="preserve"> egy jelentős része az adóharmonizáció és az adóunió létrehozása mellett érvel, hogy biztosítsa a javak jobb elosztását az európai társadalmak között (lásd </w:t>
      </w:r>
      <w:r w:rsidR="00AA5804">
        <w:rPr>
          <w:sz w:val="24"/>
        </w:rPr>
        <w:t>a javaslat</w:t>
      </w:r>
      <w:r w:rsidRPr="00765D26">
        <w:rPr>
          <w:sz w:val="24"/>
        </w:rPr>
        <w:t xml:space="preserve"> példáját). E tekintetben a </w:t>
      </w:r>
      <w:r w:rsidR="00AA5804">
        <w:rPr>
          <w:sz w:val="24"/>
        </w:rPr>
        <w:t>D</w:t>
      </w:r>
      <w:r w:rsidRPr="00765D26">
        <w:rPr>
          <w:sz w:val="24"/>
        </w:rPr>
        <w:t xml:space="preserve">igitális </w:t>
      </w:r>
      <w:r w:rsidR="00AA5804">
        <w:rPr>
          <w:sz w:val="24"/>
        </w:rPr>
        <w:t>P</w:t>
      </w:r>
      <w:r w:rsidRPr="00765D26">
        <w:rPr>
          <w:sz w:val="24"/>
        </w:rPr>
        <w:t xml:space="preserve">latformon a befogadó és igazságos gazdaságot szolgáló különféle lehetséges adóügyi intézkedések kerülnek kiemelésre (lásd egy </w:t>
      </w:r>
      <w:r w:rsidR="00AA5804">
        <w:rPr>
          <w:sz w:val="24"/>
        </w:rPr>
        <w:t>elképzelés</w:t>
      </w:r>
      <w:r w:rsidRPr="00765D26">
        <w:rPr>
          <w:sz w:val="24"/>
        </w:rPr>
        <w:t xml:space="preserve"> példáját). </w:t>
      </w:r>
    </w:p>
    <w:p w:rsidR="00482AB2" w:rsidRDefault="00482AB2" w:rsidP="00765D26">
      <w:pPr>
        <w:spacing w:after="0"/>
        <w:jc w:val="both"/>
        <w:rPr>
          <w:sz w:val="24"/>
        </w:rPr>
      </w:pPr>
    </w:p>
    <w:p w:rsidR="00482AB2" w:rsidRDefault="00765D26" w:rsidP="00765D26">
      <w:pPr>
        <w:spacing w:after="0"/>
        <w:jc w:val="both"/>
        <w:rPr>
          <w:sz w:val="24"/>
        </w:rPr>
      </w:pPr>
      <w:r w:rsidRPr="00765D26">
        <w:rPr>
          <w:sz w:val="24"/>
        </w:rPr>
        <w:lastRenderedPageBreak/>
        <w:t xml:space="preserve">Az adózási témák jelenleg a következők. </w:t>
      </w:r>
    </w:p>
    <w:p w:rsidR="00482AB2" w:rsidRDefault="00765D26" w:rsidP="00765D26">
      <w:pPr>
        <w:spacing w:after="0"/>
        <w:jc w:val="both"/>
        <w:rPr>
          <w:sz w:val="24"/>
        </w:rPr>
      </w:pPr>
      <w:r w:rsidRPr="00765D26">
        <w:rPr>
          <w:sz w:val="24"/>
        </w:rPr>
        <w:t xml:space="preserve">Először is, a vállalatok közötti tisztességes versenyt elősegítő adóügyi intézkedések, például közös </w:t>
      </w:r>
      <w:r w:rsidR="00AA5804" w:rsidRPr="00765D26">
        <w:rPr>
          <w:sz w:val="24"/>
        </w:rPr>
        <w:t>hozzáadottérték</w:t>
      </w:r>
      <w:r w:rsidR="00AA5804">
        <w:rPr>
          <w:sz w:val="24"/>
        </w:rPr>
        <w:t>-adó</w:t>
      </w:r>
      <w:r w:rsidR="00AA5804" w:rsidRPr="00765D26">
        <w:rPr>
          <w:sz w:val="24"/>
        </w:rPr>
        <w:t xml:space="preserve"> rendszer</w:t>
      </w:r>
      <w:r w:rsidRPr="00765D26">
        <w:rPr>
          <w:sz w:val="24"/>
        </w:rPr>
        <w:t xml:space="preserve"> az e-kereskedelemben, </w:t>
      </w:r>
      <w:r w:rsidR="00AA5804">
        <w:rPr>
          <w:sz w:val="24"/>
        </w:rPr>
        <w:t>a</w:t>
      </w:r>
      <w:r w:rsidRPr="00765D26">
        <w:rPr>
          <w:sz w:val="24"/>
        </w:rPr>
        <w:t>vagy a vállalatoknak csak a saját országukban kell</w:t>
      </w:r>
      <w:r w:rsidR="00AA5804">
        <w:rPr>
          <w:sz w:val="24"/>
        </w:rPr>
        <w:t>jen</w:t>
      </w:r>
      <w:r w:rsidRPr="00765D26">
        <w:rPr>
          <w:sz w:val="24"/>
        </w:rPr>
        <w:t xml:space="preserve"> HÉA-t fizetniük (lásd az </w:t>
      </w:r>
      <w:r w:rsidR="00482AB2">
        <w:rPr>
          <w:sz w:val="24"/>
        </w:rPr>
        <w:t>elképzelé</w:t>
      </w:r>
      <w:r w:rsidR="00482AB2" w:rsidRPr="00765D26">
        <w:rPr>
          <w:sz w:val="24"/>
        </w:rPr>
        <w:t>st</w:t>
      </w:r>
      <w:r w:rsidRPr="00765D26">
        <w:rPr>
          <w:sz w:val="24"/>
        </w:rPr>
        <w:t xml:space="preserve">). </w:t>
      </w:r>
    </w:p>
    <w:p w:rsidR="00482AB2" w:rsidRDefault="00482AB2" w:rsidP="00765D26">
      <w:pPr>
        <w:spacing w:after="0"/>
        <w:jc w:val="both"/>
        <w:rPr>
          <w:sz w:val="24"/>
        </w:rPr>
      </w:pPr>
    </w:p>
    <w:p w:rsidR="00765D26" w:rsidRDefault="00765D26" w:rsidP="00765D26">
      <w:pPr>
        <w:spacing w:after="0"/>
        <w:jc w:val="both"/>
        <w:rPr>
          <w:sz w:val="24"/>
        </w:rPr>
      </w:pPr>
      <w:r w:rsidRPr="00765D26">
        <w:rPr>
          <w:sz w:val="24"/>
        </w:rPr>
        <w:t xml:space="preserve">Másodszor, a környezetvédelemmel és az éghajlatváltozással kapcsolatos adózás, többek között egy uniós szén-dioxid-kibocsátási határkiigazítási mechanizmus (lásd </w:t>
      </w:r>
      <w:r w:rsidR="00482AB2">
        <w:rPr>
          <w:sz w:val="24"/>
        </w:rPr>
        <w:t>az elképzelés</w:t>
      </w:r>
      <w:r w:rsidRPr="00765D26">
        <w:rPr>
          <w:sz w:val="24"/>
        </w:rPr>
        <w:t xml:space="preserve"> példáját) vagy egy fenntarthatósági adó (lásd az </w:t>
      </w:r>
      <w:r w:rsidR="00482AB2">
        <w:rPr>
          <w:sz w:val="24"/>
        </w:rPr>
        <w:t>elképzelés</w:t>
      </w:r>
      <w:r w:rsidRPr="00765D26">
        <w:rPr>
          <w:sz w:val="24"/>
        </w:rPr>
        <w:t xml:space="preserve"> példáját) bev</w:t>
      </w:r>
      <w:r w:rsidR="00482AB2">
        <w:rPr>
          <w:sz w:val="24"/>
        </w:rPr>
        <w:t>ezetésére irányuló felhívások</w:t>
      </w:r>
      <w:r w:rsidRPr="00765D26">
        <w:rPr>
          <w:sz w:val="24"/>
        </w:rPr>
        <w:t xml:space="preserve">. A közös adókat, például a szén-dioxid-kibocsátás megadóztatását az uniós országok közötti egyenlőtlenségek áthidalásának és az egységes piac működésének javítására szolgáló eszköznek is tekintik (lásd </w:t>
      </w:r>
      <w:r w:rsidR="00482AB2">
        <w:rPr>
          <w:sz w:val="24"/>
        </w:rPr>
        <w:t>a javaslatot</w:t>
      </w:r>
      <w:r w:rsidRPr="00765D26">
        <w:rPr>
          <w:sz w:val="24"/>
        </w:rPr>
        <w:t>). E tekintetben egy olyan rendezvényre került sor, amelyen a tagállamokban alkalmazandó uniós költségvetési szabályok reformjának szükségességét hangsúlyozták a válság utáni fenntartható fellendülés biztosítása és a zöld és digitális átmenethez szükséges állami beruházások biztosítása érdekében (lásd esemény).</w:t>
      </w:r>
    </w:p>
    <w:p w:rsidR="00482AB2" w:rsidRPr="00765D26" w:rsidRDefault="00482AB2" w:rsidP="00765D26">
      <w:pPr>
        <w:spacing w:after="0"/>
        <w:jc w:val="both"/>
        <w:rPr>
          <w:sz w:val="24"/>
        </w:rPr>
      </w:pPr>
    </w:p>
    <w:p w:rsidR="00C43CEF" w:rsidRDefault="00765D26" w:rsidP="00765D26">
      <w:pPr>
        <w:spacing w:after="0"/>
        <w:jc w:val="both"/>
        <w:rPr>
          <w:sz w:val="24"/>
        </w:rPr>
      </w:pPr>
      <w:r w:rsidRPr="00765D26">
        <w:rPr>
          <w:sz w:val="24"/>
        </w:rPr>
        <w:t>Harmadszor, felhívás</w:t>
      </w:r>
      <w:r w:rsidR="00482AB2">
        <w:rPr>
          <w:sz w:val="24"/>
        </w:rPr>
        <w:t xml:space="preserve"> született</w:t>
      </w:r>
      <w:r w:rsidRPr="00765D26">
        <w:rPr>
          <w:sz w:val="24"/>
        </w:rPr>
        <w:t xml:space="preserve"> arra, hogy a fogyasztási cikkeket a termelési feltételek (munkaerő, nyersanyagok, bérek) alapján adóztassák meg, hogy a szabadkereskedelem helyett a tisztességes kereskedelmet támogassák (lásd az </w:t>
      </w:r>
      <w:r w:rsidR="00482AB2">
        <w:rPr>
          <w:sz w:val="24"/>
        </w:rPr>
        <w:t>elképzelés</w:t>
      </w:r>
      <w:r w:rsidRPr="00765D26">
        <w:rPr>
          <w:sz w:val="24"/>
        </w:rPr>
        <w:t xml:space="preserve"> példáját). Az adózási intézkedések utolsó csoportja a különféle intézkedések közé tartozik, beleértve a nemek közötti egyenlőséget </w:t>
      </w:r>
      <w:r w:rsidR="00A96375">
        <w:rPr>
          <w:sz w:val="24"/>
        </w:rPr>
        <w:t xml:space="preserve">előmozdító adózást, </w:t>
      </w:r>
      <w:r w:rsidRPr="00765D26">
        <w:rPr>
          <w:sz w:val="24"/>
        </w:rPr>
        <w:t>felhívással</w:t>
      </w:r>
      <w:r w:rsidR="00EF4337">
        <w:rPr>
          <w:sz w:val="24"/>
        </w:rPr>
        <w:t xml:space="preserve"> </w:t>
      </w:r>
      <w:r w:rsidR="00A96375" w:rsidRPr="00A96375">
        <w:rPr>
          <w:sz w:val="24"/>
        </w:rPr>
        <w:t xml:space="preserve">a nulla vagy csökkentett HÉA-kulcs alkalmazása a női egészségügyi termékekre (lásd az </w:t>
      </w:r>
      <w:r w:rsidR="00A96375">
        <w:rPr>
          <w:sz w:val="24"/>
        </w:rPr>
        <w:t>elképzelés</w:t>
      </w:r>
      <w:r w:rsidR="00A96375" w:rsidRPr="00A96375">
        <w:rPr>
          <w:sz w:val="24"/>
        </w:rPr>
        <w:t>t).</w:t>
      </w:r>
    </w:p>
    <w:p w:rsidR="00A96375" w:rsidRDefault="00A96375" w:rsidP="00765D26">
      <w:pPr>
        <w:spacing w:after="0"/>
        <w:jc w:val="both"/>
        <w:rPr>
          <w:sz w:val="24"/>
        </w:rPr>
      </w:pPr>
    </w:p>
    <w:p w:rsidR="0029571B" w:rsidRPr="0029571B" w:rsidRDefault="0029571B" w:rsidP="0029571B">
      <w:pPr>
        <w:spacing w:after="0"/>
        <w:jc w:val="both"/>
        <w:rPr>
          <w:b/>
          <w:sz w:val="28"/>
        </w:rPr>
      </w:pPr>
      <w:r w:rsidRPr="0029571B">
        <w:rPr>
          <w:b/>
          <w:sz w:val="28"/>
        </w:rPr>
        <w:t>A</w:t>
      </w:r>
      <w:r w:rsidRPr="0029571B">
        <w:rPr>
          <w:b/>
          <w:sz w:val="28"/>
        </w:rPr>
        <w:t>z egységes európai</w:t>
      </w:r>
      <w:r w:rsidRPr="0029571B">
        <w:rPr>
          <w:b/>
          <w:sz w:val="28"/>
        </w:rPr>
        <w:t xml:space="preserve"> p</w:t>
      </w:r>
      <w:r w:rsidRPr="0029571B">
        <w:rPr>
          <w:b/>
          <w:sz w:val="28"/>
        </w:rPr>
        <w:t>iac</w:t>
      </w:r>
      <w:r w:rsidRPr="0029571B">
        <w:rPr>
          <w:b/>
          <w:sz w:val="28"/>
        </w:rPr>
        <w:t xml:space="preserve"> további erősítése</w:t>
      </w:r>
    </w:p>
    <w:p w:rsidR="0029571B" w:rsidRPr="0029571B" w:rsidRDefault="0029571B" w:rsidP="0029571B">
      <w:pPr>
        <w:spacing w:after="0"/>
        <w:jc w:val="both"/>
        <w:rPr>
          <w:sz w:val="24"/>
        </w:rPr>
      </w:pPr>
    </w:p>
    <w:p w:rsidR="0029571B" w:rsidRDefault="0029571B" w:rsidP="0029571B">
      <w:pPr>
        <w:spacing w:after="0"/>
        <w:jc w:val="both"/>
        <w:rPr>
          <w:sz w:val="24"/>
        </w:rPr>
      </w:pPr>
      <w:r w:rsidRPr="0029571B">
        <w:rPr>
          <w:sz w:val="24"/>
        </w:rPr>
        <w:t>Számos hozzászólás az európai egységes piac további megerősíté</w:t>
      </w:r>
      <w:r>
        <w:rPr>
          <w:sz w:val="24"/>
        </w:rPr>
        <w:t>sének szükségességére vonatkozott</w:t>
      </w:r>
      <w:r w:rsidRPr="0029571B">
        <w:rPr>
          <w:sz w:val="24"/>
        </w:rPr>
        <w:t>, a gazdaságpolitikákra helyezve a hangsúlyt</w:t>
      </w:r>
      <w:r>
        <w:rPr>
          <w:sz w:val="24"/>
        </w:rPr>
        <w:t>;</w:t>
      </w:r>
      <w:r w:rsidRPr="0029571B">
        <w:rPr>
          <w:sz w:val="24"/>
        </w:rPr>
        <w:t xml:space="preserve"> tekintettel arra, hogy a Bizottság egyre inkább </w:t>
      </w:r>
      <w:r>
        <w:rPr>
          <w:sz w:val="24"/>
        </w:rPr>
        <w:t>egyes</w:t>
      </w:r>
      <w:r w:rsidRPr="0029571B">
        <w:rPr>
          <w:sz w:val="24"/>
        </w:rPr>
        <w:t xml:space="preserve"> szakpolitikai területekre helyezi a hangsúlyt (lásd </w:t>
      </w:r>
      <w:r>
        <w:rPr>
          <w:sz w:val="24"/>
        </w:rPr>
        <w:t>egy elképzelést,</w:t>
      </w:r>
      <w:r w:rsidRPr="0029571B">
        <w:rPr>
          <w:sz w:val="24"/>
        </w:rPr>
        <w:t xml:space="preserve"> és egy esemény példáját). Sok résztvevő az áruk, szolgáltatások, tőke és emberek egységes uniós piacát tekinti az EU legértékesebb értékének (lásd egy </w:t>
      </w:r>
      <w:r>
        <w:rPr>
          <w:sz w:val="24"/>
        </w:rPr>
        <w:t>elképzelés</w:t>
      </w:r>
      <w:r w:rsidRPr="0029571B">
        <w:rPr>
          <w:sz w:val="24"/>
        </w:rPr>
        <w:t xml:space="preserve"> példáját).</w:t>
      </w:r>
      <w:r>
        <w:rPr>
          <w:sz w:val="24"/>
        </w:rPr>
        <w:t xml:space="preserve"> </w:t>
      </w:r>
      <w:r w:rsidRPr="0029571B">
        <w:rPr>
          <w:sz w:val="24"/>
        </w:rPr>
        <w:t xml:space="preserve">Néhány hozzászólás kiemelte a helyi ökoszisztémák összekapcsolásának értékét és fontosságát Európa-szerte, amelyeken keresztül a szakértelem és a know-how különböző formái fejlődtek ki (lásd </w:t>
      </w:r>
      <w:r>
        <w:rPr>
          <w:sz w:val="24"/>
        </w:rPr>
        <w:t>elképzelés</w:t>
      </w:r>
      <w:r w:rsidRPr="0029571B">
        <w:rPr>
          <w:sz w:val="24"/>
        </w:rPr>
        <w:t>).</w:t>
      </w:r>
    </w:p>
    <w:p w:rsidR="0029571B" w:rsidRPr="0029571B" w:rsidRDefault="0029571B" w:rsidP="0029571B">
      <w:pPr>
        <w:spacing w:after="0"/>
        <w:jc w:val="both"/>
        <w:rPr>
          <w:sz w:val="24"/>
        </w:rPr>
      </w:pPr>
    </w:p>
    <w:p w:rsidR="0029571B" w:rsidRPr="0029571B" w:rsidRDefault="0029571B" w:rsidP="0029571B">
      <w:pPr>
        <w:spacing w:after="0"/>
        <w:jc w:val="both"/>
        <w:rPr>
          <w:sz w:val="24"/>
        </w:rPr>
      </w:pPr>
      <w:r w:rsidRPr="0029571B">
        <w:rPr>
          <w:sz w:val="24"/>
        </w:rPr>
        <w:t>Továbbá számos hozzászólás rámutat arra a lehetőségre, hogy a konténerszállítás költségeinek jelentős növekedése miatt az EU visszahozhatná</w:t>
      </w:r>
      <w:r>
        <w:rPr>
          <w:sz w:val="24"/>
        </w:rPr>
        <w:t xml:space="preserve"> Európába</w:t>
      </w:r>
      <w:r w:rsidRPr="0029571B">
        <w:rPr>
          <w:sz w:val="24"/>
        </w:rPr>
        <w:t xml:space="preserve"> a multinacionális gyárakat, például a mikrochipgyártást</w:t>
      </w:r>
      <w:r w:rsidR="00DE1762" w:rsidRPr="0029571B">
        <w:rPr>
          <w:sz w:val="24"/>
        </w:rPr>
        <w:t xml:space="preserve">, </w:t>
      </w:r>
      <w:r w:rsidR="00DE1762">
        <w:rPr>
          <w:sz w:val="24"/>
        </w:rPr>
        <w:t>-</w:t>
      </w:r>
      <w:r>
        <w:rPr>
          <w:sz w:val="24"/>
        </w:rPr>
        <w:t xml:space="preserve"> </w:t>
      </w:r>
      <w:r w:rsidRPr="0029571B">
        <w:rPr>
          <w:sz w:val="24"/>
        </w:rPr>
        <w:t xml:space="preserve">amelyek korábban az alacsonyabb termelési költségek miatt ázsiai országokba települtek át (lásd az </w:t>
      </w:r>
      <w:r>
        <w:rPr>
          <w:sz w:val="24"/>
        </w:rPr>
        <w:t>elképzelést és a javaslatot)</w:t>
      </w:r>
      <w:r w:rsidRPr="0029571B">
        <w:rPr>
          <w:sz w:val="24"/>
        </w:rPr>
        <w:t>. Az egyik polgár azt javasolja, hogy az európai vállalkozáspolitika részeként dolgozzanak ki olyan gazdaságpolitikát, amely a globális vállala</w:t>
      </w:r>
      <w:r w:rsidR="00DE1762">
        <w:rPr>
          <w:sz w:val="24"/>
        </w:rPr>
        <w:t>tokat az EU-ba vonzza, az EU-beli</w:t>
      </w:r>
      <w:r w:rsidRPr="0029571B">
        <w:rPr>
          <w:sz w:val="24"/>
        </w:rPr>
        <w:t xml:space="preserve"> egységes adózással (lásd az ötletet).</w:t>
      </w:r>
    </w:p>
    <w:p w:rsidR="0029571B" w:rsidRDefault="0029571B" w:rsidP="0029571B">
      <w:pPr>
        <w:spacing w:after="0"/>
        <w:jc w:val="both"/>
        <w:rPr>
          <w:sz w:val="24"/>
        </w:rPr>
      </w:pPr>
      <w:r w:rsidRPr="0029571B">
        <w:rPr>
          <w:sz w:val="24"/>
        </w:rPr>
        <w:t xml:space="preserve">Az </w:t>
      </w:r>
      <w:r w:rsidR="004A1BF2">
        <w:rPr>
          <w:sz w:val="24"/>
        </w:rPr>
        <w:t>elképzelések</w:t>
      </w:r>
      <w:r w:rsidRPr="0029571B">
        <w:rPr>
          <w:sz w:val="24"/>
        </w:rPr>
        <w:t xml:space="preserve"> öss</w:t>
      </w:r>
      <w:r w:rsidR="004A1BF2">
        <w:rPr>
          <w:sz w:val="24"/>
        </w:rPr>
        <w:t>zességük</w:t>
      </w:r>
      <w:r w:rsidRPr="0029571B">
        <w:rPr>
          <w:sz w:val="24"/>
        </w:rPr>
        <w:t xml:space="preserve">ben megismétlik, hogy a tagállamoknak javítaniuk kellene a meglévő vívmányok érvényesítését a gazdaság területén, elkerülve a protekcionizmust, hogy az egységes piacot vonzóbbá és versenyképesebbé tegyék (lásd az </w:t>
      </w:r>
      <w:r w:rsidR="004A1BF2">
        <w:rPr>
          <w:sz w:val="24"/>
        </w:rPr>
        <w:t>elképzelés</w:t>
      </w:r>
      <w:r w:rsidRPr="0029571B">
        <w:rPr>
          <w:sz w:val="24"/>
        </w:rPr>
        <w:t xml:space="preserve"> példáját). Más ötletek az EKB feladatainak bővítését (lásd egy</w:t>
      </w:r>
      <w:r w:rsidR="004A1BF2">
        <w:rPr>
          <w:sz w:val="24"/>
        </w:rPr>
        <w:t xml:space="preserve"> elképzelés</w:t>
      </w:r>
      <w:r w:rsidRPr="0029571B">
        <w:rPr>
          <w:sz w:val="24"/>
        </w:rPr>
        <w:t xml:space="preserve"> példáját), az EU-n belüli </w:t>
      </w:r>
      <w:r w:rsidRPr="0029571B">
        <w:rPr>
          <w:sz w:val="24"/>
        </w:rPr>
        <w:lastRenderedPageBreak/>
        <w:t xml:space="preserve">lobbiszempontok korlátozását (lásd egy </w:t>
      </w:r>
      <w:r w:rsidR="004A1BF2">
        <w:rPr>
          <w:sz w:val="24"/>
        </w:rPr>
        <w:t>javaslat</w:t>
      </w:r>
      <w:r w:rsidRPr="0029571B">
        <w:rPr>
          <w:sz w:val="24"/>
        </w:rPr>
        <w:t xml:space="preserve"> példáját) és a határokon átnyúló </w:t>
      </w:r>
      <w:r w:rsidR="001A16C4">
        <w:rPr>
          <w:sz w:val="24"/>
        </w:rPr>
        <w:t>együttműködés</w:t>
      </w:r>
      <w:r w:rsidRPr="0029571B">
        <w:rPr>
          <w:sz w:val="24"/>
        </w:rPr>
        <w:t xml:space="preserve"> megerősítését szorgalmazzák. </w:t>
      </w:r>
      <w:r w:rsidR="001A16C4">
        <w:rPr>
          <w:sz w:val="24"/>
        </w:rPr>
        <w:t>Továbbá</w:t>
      </w:r>
      <w:r w:rsidRPr="0029571B">
        <w:rPr>
          <w:sz w:val="24"/>
        </w:rPr>
        <w:t xml:space="preserve"> a vidéki térségekkel való kapcsolatok javítását </w:t>
      </w:r>
      <w:r w:rsidR="001A16C4">
        <w:rPr>
          <w:sz w:val="24"/>
        </w:rPr>
        <w:t xml:space="preserve">is </w:t>
      </w:r>
      <w:r w:rsidRPr="0029571B">
        <w:rPr>
          <w:sz w:val="24"/>
        </w:rPr>
        <w:t xml:space="preserve">(lásd </w:t>
      </w:r>
      <w:r w:rsidR="001A16C4">
        <w:rPr>
          <w:sz w:val="24"/>
        </w:rPr>
        <w:t>elképzelés</w:t>
      </w:r>
      <w:r w:rsidRPr="0029571B">
        <w:rPr>
          <w:sz w:val="24"/>
        </w:rPr>
        <w:t>).</w:t>
      </w:r>
    </w:p>
    <w:p w:rsidR="001A16C4" w:rsidRPr="0029571B" w:rsidRDefault="001A16C4" w:rsidP="0029571B">
      <w:pPr>
        <w:spacing w:after="0"/>
        <w:jc w:val="both"/>
        <w:rPr>
          <w:sz w:val="24"/>
        </w:rPr>
      </w:pPr>
    </w:p>
    <w:p w:rsidR="0029571B" w:rsidRPr="0029571B" w:rsidRDefault="0029571B" w:rsidP="0029571B">
      <w:pPr>
        <w:spacing w:after="0"/>
        <w:jc w:val="both"/>
        <w:rPr>
          <w:sz w:val="24"/>
        </w:rPr>
      </w:pPr>
      <w:r w:rsidRPr="0029571B">
        <w:rPr>
          <w:sz w:val="24"/>
        </w:rPr>
        <w:t xml:space="preserve">A közös adókat, például a szén-dioxid-kibocsátás és a valuta adóztatását, az uniós országok közötti egyenlőtlenségek áthidalásának és az egységes piac működésének javítására szolgáló eszköznek tekintik (lásd az </w:t>
      </w:r>
      <w:r w:rsidR="00504A27">
        <w:rPr>
          <w:sz w:val="24"/>
        </w:rPr>
        <w:t>javaslatot</w:t>
      </w:r>
      <w:r w:rsidRPr="0029571B">
        <w:rPr>
          <w:sz w:val="24"/>
        </w:rPr>
        <w:t>). E tekintetben egy olyan rendezvényre került sor, amelyen a tagállamokban alkalmazandó uniós költségvetési szabályok reformjának szükségességét hangsúlyozták a válság utáni fenntartható fellendülés biztosítása és a zöld és digitális átmenethez szükséges állami beruházások biztosítása érdekében (lásd az eseményt).</w:t>
      </w:r>
      <w:r w:rsidR="00504A27" w:rsidRPr="00F14154">
        <w:rPr>
          <w:color w:val="FF0000"/>
          <w:sz w:val="28"/>
        </w:rPr>
        <w:t>*</w:t>
      </w:r>
    </w:p>
    <w:p w:rsidR="00A96375" w:rsidRDefault="0029571B" w:rsidP="0029571B">
      <w:pPr>
        <w:spacing w:after="0"/>
        <w:jc w:val="both"/>
        <w:rPr>
          <w:sz w:val="24"/>
        </w:rPr>
      </w:pPr>
      <w:r w:rsidRPr="0029571B">
        <w:rPr>
          <w:sz w:val="24"/>
        </w:rPr>
        <w:t xml:space="preserve">Egy résztvevő megismétli, hogy a belső piaci szabályokat harmonizálni kell a határokon átnyúló kereskedelem működésének fokozása érdekében. </w:t>
      </w:r>
      <w:r w:rsidR="00F14154" w:rsidRPr="0029571B">
        <w:rPr>
          <w:sz w:val="24"/>
        </w:rPr>
        <w:t>Ezen kívül</w:t>
      </w:r>
      <w:r w:rsidRPr="0029571B">
        <w:rPr>
          <w:sz w:val="24"/>
        </w:rPr>
        <w:t xml:space="preserve"> a kkv-k növekedési és méretnövelési kilátásait a kkv-tesztet követve kell értékelni, hogy a szabályozás megfeleljen a vállalkozók és a polgárok valós igényeinek (lásd az ötletet).</w:t>
      </w:r>
      <w:r w:rsidR="00F14154" w:rsidRPr="00F14154">
        <w:rPr>
          <w:color w:val="FF0000"/>
          <w:sz w:val="28"/>
        </w:rPr>
        <w:t>**</w:t>
      </w:r>
      <w:r w:rsidR="00B00C71">
        <w:rPr>
          <w:color w:val="FF0000"/>
          <w:sz w:val="28"/>
        </w:rPr>
        <w:t xml:space="preserve"> </w:t>
      </w:r>
      <w:r w:rsidRPr="0029571B">
        <w:rPr>
          <w:sz w:val="24"/>
        </w:rPr>
        <w:t>Néhány elképzelés a turizmust, mint az európai gazdaság növekedésének stratégiai ágazatát helyezi a középpontba (lásd az elképzelést).</w:t>
      </w:r>
      <w:r w:rsidR="00B00C71">
        <w:rPr>
          <w:sz w:val="24"/>
        </w:rPr>
        <w:t xml:space="preserve"> </w:t>
      </w:r>
      <w:r w:rsidRPr="0029571B">
        <w:rPr>
          <w:sz w:val="24"/>
        </w:rPr>
        <w:t xml:space="preserve">Végül egy ötlet szerint az eszperantó európai nyelvként való elfogadása gazdaságilag előnyös lenne (lásd az </w:t>
      </w:r>
      <w:r w:rsidR="00B00C71">
        <w:rPr>
          <w:sz w:val="24"/>
        </w:rPr>
        <w:t>elképzelést</w:t>
      </w:r>
      <w:r w:rsidRPr="0029571B">
        <w:rPr>
          <w:sz w:val="24"/>
        </w:rPr>
        <w:t>).</w:t>
      </w:r>
    </w:p>
    <w:p w:rsidR="00B00C71" w:rsidRDefault="00B00C71" w:rsidP="0029571B">
      <w:pPr>
        <w:spacing w:after="0"/>
        <w:jc w:val="both"/>
        <w:rPr>
          <w:sz w:val="24"/>
        </w:rPr>
      </w:pPr>
    </w:p>
    <w:p w:rsidR="00B00C71" w:rsidRDefault="00864C70" w:rsidP="0029571B">
      <w:pPr>
        <w:spacing w:after="0"/>
        <w:jc w:val="both"/>
        <w:rPr>
          <w:b/>
          <w:sz w:val="28"/>
        </w:rPr>
      </w:pPr>
      <w:r>
        <w:rPr>
          <w:b/>
          <w:sz w:val="28"/>
        </w:rPr>
        <w:t>Munkahelyteremtés</w:t>
      </w:r>
    </w:p>
    <w:p w:rsidR="00864C70" w:rsidRDefault="00864C70" w:rsidP="0029571B">
      <w:pPr>
        <w:spacing w:after="0"/>
        <w:jc w:val="both"/>
        <w:rPr>
          <w:b/>
          <w:sz w:val="28"/>
        </w:rPr>
      </w:pPr>
    </w:p>
    <w:p w:rsidR="00864C70" w:rsidRDefault="00864C70" w:rsidP="00864C70">
      <w:pPr>
        <w:spacing w:after="0"/>
        <w:jc w:val="both"/>
        <w:rPr>
          <w:sz w:val="24"/>
        </w:rPr>
      </w:pPr>
      <w:r w:rsidRPr="00864C70">
        <w:rPr>
          <w:sz w:val="24"/>
        </w:rPr>
        <w:t xml:space="preserve">A munkahelyteremtés fellendítésének módját megvitatva a hozzászólók számos </w:t>
      </w:r>
      <w:r w:rsidR="00D819D5">
        <w:rPr>
          <w:sz w:val="24"/>
        </w:rPr>
        <w:t>problémát</w:t>
      </w:r>
      <w:r w:rsidRPr="00864C70">
        <w:rPr>
          <w:sz w:val="24"/>
        </w:rPr>
        <w:t xml:space="preserve"> azonosítanak, a munkavállalók képzettségének javításától kezdve a változó munkaerőpiachoz való alkalmazkodáson át a fiatalkori munkanélküliség kezelésének és a COVID-19 által teremtett feltételekhez való alkalmazkodás szükségességéig.</w:t>
      </w:r>
    </w:p>
    <w:p w:rsidR="00864C70" w:rsidRPr="00864C70" w:rsidRDefault="00864C70" w:rsidP="00864C70">
      <w:pPr>
        <w:spacing w:after="0"/>
        <w:jc w:val="both"/>
        <w:rPr>
          <w:sz w:val="24"/>
        </w:rPr>
      </w:pPr>
    </w:p>
    <w:p w:rsidR="003622D3" w:rsidRPr="003622D3" w:rsidRDefault="00864C70" w:rsidP="003622D3">
      <w:pPr>
        <w:spacing w:after="0"/>
        <w:jc w:val="both"/>
        <w:rPr>
          <w:sz w:val="24"/>
        </w:rPr>
      </w:pPr>
      <w:r>
        <w:rPr>
          <w:sz w:val="24"/>
        </w:rPr>
        <w:t>K</w:t>
      </w:r>
      <w:r w:rsidRPr="00864C70">
        <w:rPr>
          <w:sz w:val="24"/>
        </w:rPr>
        <w:t xml:space="preserve">iemelik a fiatalok támogatásának fontosságát, különösen a munkaerőpiachoz való hozzáférés terén (lásd az esemény példáját). Az ifjúsági munkanélküliség a legjelentősebb kérdés ebben a témában (lásd egy </w:t>
      </w:r>
      <w:r>
        <w:rPr>
          <w:sz w:val="24"/>
        </w:rPr>
        <w:t>elképzelés</w:t>
      </w:r>
      <w:r w:rsidRPr="00864C70">
        <w:rPr>
          <w:sz w:val="24"/>
        </w:rPr>
        <w:t xml:space="preserve"> példáját), a hozzászólók különösen a NEET-ekre</w:t>
      </w:r>
      <w:r w:rsidR="006A77EF">
        <w:rPr>
          <w:rStyle w:val="Lbjegyzet-hivatkozs"/>
          <w:sz w:val="24"/>
        </w:rPr>
        <w:footnoteReference w:id="2"/>
      </w:r>
      <w:r w:rsidRPr="00864C70">
        <w:rPr>
          <w:sz w:val="24"/>
        </w:rPr>
        <w:t xml:space="preserve"> (lásd </w:t>
      </w:r>
      <w:r w:rsidR="005F772C">
        <w:rPr>
          <w:sz w:val="24"/>
        </w:rPr>
        <w:t>egy elképzelést</w:t>
      </w:r>
      <w:r w:rsidRPr="00864C70">
        <w:rPr>
          <w:sz w:val="24"/>
        </w:rPr>
        <w:t xml:space="preserve">) utalnak. A résztvevők kiemelik, hogy a pályakezdő álláskeresők számára a belépőszintű állások elérhetetlenek, mivel paradox módon munkatapasztalatot igényelnek (lásd </w:t>
      </w:r>
      <w:r w:rsidR="006A77EF">
        <w:rPr>
          <w:sz w:val="24"/>
        </w:rPr>
        <w:t>az elképzelést)</w:t>
      </w:r>
      <w:r w:rsidRPr="00864C70">
        <w:rPr>
          <w:sz w:val="24"/>
        </w:rPr>
        <w:t>. Az egyik ötlet azt javasolja, hogy a munkaorientált készségek erősítése</w:t>
      </w:r>
      <w:r w:rsidR="003F5110">
        <w:rPr>
          <w:sz w:val="24"/>
        </w:rPr>
        <w:t xml:space="preserve"> érdekében integráljanak néhány, a munkaerőpiacon széles körben elismert</w:t>
      </w:r>
      <w:r w:rsidR="00D819D5">
        <w:rPr>
          <w:sz w:val="24"/>
        </w:rPr>
        <w:t>,</w:t>
      </w:r>
      <w:r w:rsidR="003F5110">
        <w:rPr>
          <w:sz w:val="24"/>
        </w:rPr>
        <w:t xml:space="preserve"> és igazolt szakmai képesítést</w:t>
      </w:r>
      <w:r w:rsidRPr="00864C70">
        <w:rPr>
          <w:sz w:val="24"/>
        </w:rPr>
        <w:t xml:space="preserve"> a felsőoktatási tantervbe (lásd az </w:t>
      </w:r>
      <w:r w:rsidR="005F772C">
        <w:rPr>
          <w:sz w:val="24"/>
        </w:rPr>
        <w:t>elképzelést</w:t>
      </w:r>
      <w:r w:rsidRPr="00864C70">
        <w:rPr>
          <w:sz w:val="24"/>
        </w:rPr>
        <w:t>). Hangsúlyt fektetnek a karrierépítésre is, és olyan programokra és intézkedésekre szólítanak fel, amelyek megkönnyítik az uniós munkaerőpiacra való bejutást, a tagállamok közötti gyakornoksággal és egy</w:t>
      </w:r>
      <w:r w:rsidR="003F5110">
        <w:rPr>
          <w:sz w:val="24"/>
        </w:rPr>
        <w:t xml:space="preserve"> </w:t>
      </w:r>
      <w:r w:rsidR="003622D3" w:rsidRPr="003622D3">
        <w:rPr>
          <w:sz w:val="24"/>
        </w:rPr>
        <w:t>online állás-platform</w:t>
      </w:r>
      <w:r w:rsidR="00D819D5">
        <w:rPr>
          <w:sz w:val="24"/>
        </w:rPr>
        <w:t xml:space="preserve"> előállítását</w:t>
      </w:r>
      <w:r w:rsidR="00314A22">
        <w:rPr>
          <w:sz w:val="24"/>
        </w:rPr>
        <w:t xml:space="preserve"> (lásd az ötlet példáját). A</w:t>
      </w:r>
      <w:r w:rsidR="003622D3" w:rsidRPr="003622D3">
        <w:rPr>
          <w:sz w:val="24"/>
        </w:rPr>
        <w:t xml:space="preserve"> </w:t>
      </w:r>
      <w:r w:rsidR="00314A22">
        <w:rPr>
          <w:sz w:val="24"/>
        </w:rPr>
        <w:t>„</w:t>
      </w:r>
      <w:r w:rsidR="00D819D5" w:rsidRPr="00314A22">
        <w:rPr>
          <w:i/>
          <w:sz w:val="24"/>
        </w:rPr>
        <w:t>Továbbképzési Útvonalak</w:t>
      </w:r>
      <w:r w:rsidR="00D819D5">
        <w:rPr>
          <w:sz w:val="24"/>
        </w:rPr>
        <w:t xml:space="preserve"> -</w:t>
      </w:r>
      <w:r w:rsidR="003622D3" w:rsidRPr="003622D3">
        <w:rPr>
          <w:sz w:val="24"/>
        </w:rPr>
        <w:t xml:space="preserve"> projekt</w:t>
      </w:r>
      <w:r w:rsidR="00314A22">
        <w:rPr>
          <w:sz w:val="24"/>
        </w:rPr>
        <w:t>”</w:t>
      </w:r>
      <w:r w:rsidR="003622D3" w:rsidRPr="003622D3">
        <w:rPr>
          <w:sz w:val="24"/>
        </w:rPr>
        <w:t xml:space="preserve"> például arra törekszik, hogy a képzési és tanulási lehetőségeket az európai szociális piac középpontjába helyezze (lásd az </w:t>
      </w:r>
      <w:r w:rsidR="00314A22">
        <w:rPr>
          <w:sz w:val="24"/>
        </w:rPr>
        <w:t>elképzelést</w:t>
      </w:r>
      <w:r w:rsidR="003622D3" w:rsidRPr="003622D3">
        <w:rPr>
          <w:sz w:val="24"/>
        </w:rPr>
        <w:t>).</w:t>
      </w:r>
    </w:p>
    <w:p w:rsidR="003622D3" w:rsidRDefault="003622D3" w:rsidP="003622D3">
      <w:pPr>
        <w:spacing w:after="0"/>
        <w:jc w:val="both"/>
        <w:rPr>
          <w:sz w:val="24"/>
        </w:rPr>
      </w:pPr>
      <w:r w:rsidRPr="003622D3">
        <w:rPr>
          <w:sz w:val="24"/>
        </w:rPr>
        <w:t xml:space="preserve">A platformra benyújtott javaslatok között szerepel az is, hogy az egyetemi képesítéseket a munkaerőpiachoz igazítsák, ami </w:t>
      </w:r>
      <w:r w:rsidR="00314A22">
        <w:rPr>
          <w:sz w:val="24"/>
        </w:rPr>
        <w:t>ezzel</w:t>
      </w:r>
      <w:r w:rsidRPr="003622D3">
        <w:rPr>
          <w:sz w:val="24"/>
        </w:rPr>
        <w:t xml:space="preserve"> javítaná a hallgatók foglalkoztathatóságát (lásd az </w:t>
      </w:r>
      <w:r w:rsidR="00314A22">
        <w:rPr>
          <w:sz w:val="24"/>
        </w:rPr>
        <w:t>elképzelést</w:t>
      </w:r>
      <w:r w:rsidRPr="003622D3">
        <w:rPr>
          <w:sz w:val="24"/>
        </w:rPr>
        <w:t xml:space="preserve">). A szakképzett munkaerőhiány, és általánosabban a munkaerőpiac digitalizációjához </w:t>
      </w:r>
      <w:r w:rsidRPr="003622D3">
        <w:rPr>
          <w:sz w:val="24"/>
        </w:rPr>
        <w:lastRenderedPageBreak/>
        <w:t xml:space="preserve">szükséges készségek hiányának kezelése érdekében (lásd az </w:t>
      </w:r>
      <w:r w:rsidR="00314A22">
        <w:rPr>
          <w:sz w:val="24"/>
        </w:rPr>
        <w:t>elképzelést</w:t>
      </w:r>
      <w:r w:rsidRPr="003622D3">
        <w:rPr>
          <w:sz w:val="24"/>
        </w:rPr>
        <w:t>)</w:t>
      </w:r>
      <w:r w:rsidR="00314A22">
        <w:rPr>
          <w:sz w:val="24"/>
        </w:rPr>
        <w:t>,</w:t>
      </w:r>
      <w:r w:rsidRPr="003622D3">
        <w:rPr>
          <w:sz w:val="24"/>
        </w:rPr>
        <w:t xml:space="preserve"> az egyik résztvevő a külföldön szerz</w:t>
      </w:r>
      <w:r w:rsidR="00314A22">
        <w:rPr>
          <w:sz w:val="24"/>
        </w:rPr>
        <w:t>ett képesítések</w:t>
      </w:r>
      <w:r w:rsidRPr="003622D3">
        <w:rPr>
          <w:sz w:val="24"/>
        </w:rPr>
        <w:t xml:space="preserve"> elismerésének megkönnyítését javasolja (lásd </w:t>
      </w:r>
      <w:r w:rsidR="00314A22">
        <w:rPr>
          <w:sz w:val="24"/>
        </w:rPr>
        <w:t>a javaslatot</w:t>
      </w:r>
      <w:r w:rsidRPr="003622D3">
        <w:rPr>
          <w:sz w:val="24"/>
        </w:rPr>
        <w:t xml:space="preserve">). Az innováció témájához kapcsolódó </w:t>
      </w:r>
      <w:r w:rsidR="00314A22">
        <w:rPr>
          <w:sz w:val="24"/>
        </w:rPr>
        <w:t>elképzelés</w:t>
      </w:r>
      <w:r w:rsidRPr="003622D3">
        <w:rPr>
          <w:sz w:val="24"/>
        </w:rPr>
        <w:t xml:space="preserve">ek egy másik csoportja a zöld és a digitális átállással összhangban álló munkahelyek létrehozását szorgalmazza (lásd </w:t>
      </w:r>
      <w:r w:rsidR="00314A22">
        <w:rPr>
          <w:sz w:val="24"/>
        </w:rPr>
        <w:t>a javaslat</w:t>
      </w:r>
      <w:r w:rsidRPr="003622D3">
        <w:rPr>
          <w:sz w:val="24"/>
        </w:rPr>
        <w:t xml:space="preserve"> példáját).</w:t>
      </w:r>
    </w:p>
    <w:p w:rsidR="00314A22" w:rsidRPr="003622D3" w:rsidRDefault="00314A22" w:rsidP="003622D3">
      <w:pPr>
        <w:spacing w:after="0"/>
        <w:jc w:val="both"/>
        <w:rPr>
          <w:sz w:val="24"/>
        </w:rPr>
      </w:pPr>
    </w:p>
    <w:p w:rsidR="003622D3" w:rsidRDefault="003622D3" w:rsidP="003622D3">
      <w:pPr>
        <w:spacing w:after="0"/>
        <w:jc w:val="both"/>
        <w:rPr>
          <w:sz w:val="24"/>
        </w:rPr>
      </w:pPr>
      <w:r w:rsidRPr="003622D3">
        <w:rPr>
          <w:sz w:val="24"/>
        </w:rPr>
        <w:t xml:space="preserve">Másrészt </w:t>
      </w:r>
      <w:r w:rsidR="00AB40AB">
        <w:rPr>
          <w:sz w:val="24"/>
        </w:rPr>
        <w:t>a résztvevők azt is hangsúlyozt</w:t>
      </w:r>
      <w:r w:rsidRPr="003622D3">
        <w:rPr>
          <w:sz w:val="24"/>
        </w:rPr>
        <w:t xml:space="preserve">ák, hogy több szakmai fejlődési lehetőséget kell biztosítani a műszaki területeken, ahol több gyakorlati készségre van szükség (lásd az </w:t>
      </w:r>
      <w:r w:rsidR="00AB40AB">
        <w:rPr>
          <w:sz w:val="24"/>
        </w:rPr>
        <w:t>elképzelést</w:t>
      </w:r>
      <w:r w:rsidRPr="003622D3">
        <w:rPr>
          <w:sz w:val="24"/>
        </w:rPr>
        <w:t xml:space="preserve">). Valójában több résztvevő is hangsúlyozza a szakképzés és a középiskola utáni tanulás hiányát, és ennek következtében azt, hogy a vállalatok nem találnak szakképzett munkavállalókat (lásd </w:t>
      </w:r>
      <w:r w:rsidR="00AB40AB">
        <w:rPr>
          <w:sz w:val="24"/>
        </w:rPr>
        <w:t>elképzelést</w:t>
      </w:r>
      <w:r w:rsidRPr="003622D3">
        <w:rPr>
          <w:sz w:val="24"/>
        </w:rPr>
        <w:t xml:space="preserve">). Az egyik résztvevő például a kézműves szakmák népszerűsítését szorgalmazza, hogy a fiatal generációk újra felfedezzék az alapvető értékeket, ahelyett, hogy kizárólag az informatikai ágazatban való elhelyezkedést támogatnák (lásd </w:t>
      </w:r>
      <w:r w:rsidR="00AB40AB">
        <w:rPr>
          <w:sz w:val="24"/>
        </w:rPr>
        <w:t>a javaslatot</w:t>
      </w:r>
      <w:r w:rsidRPr="003622D3">
        <w:rPr>
          <w:sz w:val="24"/>
        </w:rPr>
        <w:t>).</w:t>
      </w:r>
    </w:p>
    <w:p w:rsidR="00AB40AB" w:rsidRPr="003622D3" w:rsidRDefault="00AB40AB" w:rsidP="003622D3">
      <w:pPr>
        <w:spacing w:after="0"/>
        <w:jc w:val="both"/>
        <w:rPr>
          <w:sz w:val="24"/>
        </w:rPr>
      </w:pPr>
    </w:p>
    <w:p w:rsidR="003622D3" w:rsidRPr="003622D3" w:rsidRDefault="003622D3" w:rsidP="003622D3">
      <w:pPr>
        <w:spacing w:after="0"/>
        <w:jc w:val="both"/>
        <w:rPr>
          <w:sz w:val="24"/>
        </w:rPr>
      </w:pPr>
      <w:r w:rsidRPr="003622D3">
        <w:rPr>
          <w:sz w:val="24"/>
        </w:rPr>
        <w:t xml:space="preserve">A munkavállalók mobilitásának növelését az EU-n belül szintén gazdaságilag előnyösnek tartják (lásd </w:t>
      </w:r>
      <w:r w:rsidR="00AB40AB">
        <w:rPr>
          <w:sz w:val="24"/>
        </w:rPr>
        <w:t>az elképzelést</w:t>
      </w:r>
      <w:r w:rsidRPr="003622D3">
        <w:rPr>
          <w:sz w:val="24"/>
        </w:rPr>
        <w:t xml:space="preserve">), ami azonban annak fényében is vitatott, hogy egyes országokban agyelszívást okozhat (lásd az eseményt). A platform egyik résztvevője a meritokrácia alapján történő tisztességes munkahelyek létrehozására való törekvést támogatja (lásd </w:t>
      </w:r>
      <w:r w:rsidR="00D10EB1">
        <w:rPr>
          <w:sz w:val="24"/>
        </w:rPr>
        <w:t>az elképzelést</w:t>
      </w:r>
      <w:r w:rsidRPr="003622D3">
        <w:rPr>
          <w:sz w:val="24"/>
        </w:rPr>
        <w:t>).</w:t>
      </w:r>
    </w:p>
    <w:p w:rsidR="00864C70" w:rsidRDefault="003622D3" w:rsidP="003622D3">
      <w:pPr>
        <w:spacing w:after="0"/>
        <w:jc w:val="both"/>
        <w:rPr>
          <w:sz w:val="24"/>
        </w:rPr>
      </w:pPr>
      <w:r w:rsidRPr="003622D3">
        <w:rPr>
          <w:sz w:val="24"/>
        </w:rPr>
        <w:t xml:space="preserve">A munkakörülményekkel kapcsolatban a résztvevők a távmunka és a "rugalmas munkavégzés" ösztönzése mellett érvelnek, hogy csökkentsék a munkavállalók utazási idejét és a munkáltatók irodai infrastruktúra fix költségeit (lásd </w:t>
      </w:r>
      <w:r w:rsidR="00D10EB1">
        <w:rPr>
          <w:sz w:val="24"/>
        </w:rPr>
        <w:t>az elképzelést</w:t>
      </w:r>
      <w:r w:rsidRPr="003622D3">
        <w:rPr>
          <w:sz w:val="24"/>
        </w:rPr>
        <w:t xml:space="preserve">), a családi idő összeegyeztetését, a vidék elnéptelenedésének csökkentését (lásd </w:t>
      </w:r>
      <w:r w:rsidR="00D10EB1">
        <w:rPr>
          <w:sz w:val="24"/>
        </w:rPr>
        <w:t>az elképzelést</w:t>
      </w:r>
      <w:r w:rsidRPr="003622D3">
        <w:rPr>
          <w:sz w:val="24"/>
        </w:rPr>
        <w:t xml:space="preserve">) és a károsanyag-kibocsátás csökkentését a forgalom mérséklése révén (lásd </w:t>
      </w:r>
      <w:r w:rsidR="00D10EB1">
        <w:rPr>
          <w:sz w:val="24"/>
        </w:rPr>
        <w:t>a javaslatot</w:t>
      </w:r>
      <w:r w:rsidRPr="003622D3">
        <w:rPr>
          <w:sz w:val="24"/>
        </w:rPr>
        <w:t xml:space="preserve">). További javaslatok közé tartozik a rövidebb munkahét bevezetése (lásd </w:t>
      </w:r>
      <w:r w:rsidR="00D10EB1">
        <w:rPr>
          <w:sz w:val="24"/>
        </w:rPr>
        <w:t>a javaslat</w:t>
      </w:r>
      <w:r w:rsidRPr="003622D3">
        <w:rPr>
          <w:sz w:val="24"/>
        </w:rPr>
        <w:t xml:space="preserve"> példáját), a fizetetlen gyakornoki munka, a kötelező túlórák és a bizonytalan munkaszerződések betiltása (lásd </w:t>
      </w:r>
      <w:r w:rsidR="00D10EB1">
        <w:rPr>
          <w:sz w:val="24"/>
        </w:rPr>
        <w:t>a javaslat</w:t>
      </w:r>
      <w:r w:rsidRPr="003622D3">
        <w:rPr>
          <w:sz w:val="24"/>
        </w:rPr>
        <w:t xml:space="preserve"> példáját), vagy a magánélet és a munka összeegyeztetése érdekében a gyermekgondozási infrastruktúrába való beruházás.</w:t>
      </w:r>
      <w:r w:rsidR="00EC437B">
        <w:rPr>
          <w:sz w:val="24"/>
        </w:rPr>
        <w:t xml:space="preserve"> </w:t>
      </w:r>
      <w:r w:rsidR="00EC437B" w:rsidRPr="00EC437B">
        <w:rPr>
          <w:sz w:val="24"/>
        </w:rPr>
        <w:t xml:space="preserve">Végül a nyári időszámítás megszüntetésének gondolata kibővült azzal, hogy a hozzászólók megvitatták a "nyári időszámítás" (DST) megszüntetésének gazdasági és társadalmi előnyeit (lásd az </w:t>
      </w:r>
      <w:r w:rsidR="00EC437B">
        <w:rPr>
          <w:sz w:val="24"/>
        </w:rPr>
        <w:t>elképzelés</w:t>
      </w:r>
      <w:r w:rsidR="00EC437B" w:rsidRPr="00EC437B">
        <w:rPr>
          <w:sz w:val="24"/>
        </w:rPr>
        <w:t xml:space="preserve"> példáját).</w:t>
      </w:r>
    </w:p>
    <w:p w:rsidR="00EC437B" w:rsidRPr="00864C70" w:rsidRDefault="00EC437B" w:rsidP="003622D3">
      <w:pPr>
        <w:spacing w:after="0"/>
        <w:jc w:val="both"/>
        <w:rPr>
          <w:sz w:val="24"/>
        </w:rPr>
      </w:pPr>
    </w:p>
    <w:p w:rsidR="00B00C71" w:rsidRDefault="00EC437B" w:rsidP="0029571B">
      <w:pPr>
        <w:spacing w:after="0"/>
        <w:jc w:val="both"/>
        <w:rPr>
          <w:b/>
          <w:sz w:val="28"/>
        </w:rPr>
      </w:pPr>
      <w:r w:rsidRPr="00EC437B">
        <w:rPr>
          <w:b/>
          <w:sz w:val="28"/>
        </w:rPr>
        <w:t>A jelenlegi gazdasági modell megkérdőjelezése</w:t>
      </w:r>
    </w:p>
    <w:p w:rsidR="00EC437B" w:rsidRPr="00EC437B" w:rsidRDefault="00EC437B" w:rsidP="0029571B">
      <w:pPr>
        <w:spacing w:after="0"/>
        <w:jc w:val="both"/>
        <w:rPr>
          <w:b/>
          <w:sz w:val="28"/>
        </w:rPr>
      </w:pPr>
    </w:p>
    <w:p w:rsidR="00EC437B" w:rsidRDefault="00EC437B" w:rsidP="0029571B">
      <w:pPr>
        <w:spacing w:after="0"/>
        <w:jc w:val="both"/>
        <w:rPr>
          <w:sz w:val="24"/>
        </w:rPr>
      </w:pPr>
      <w:r w:rsidRPr="00EC437B">
        <w:rPr>
          <w:sz w:val="24"/>
        </w:rPr>
        <w:t xml:space="preserve">Az e témakörbe tartozó számos </w:t>
      </w:r>
      <w:r>
        <w:rPr>
          <w:sz w:val="24"/>
        </w:rPr>
        <w:t>elképzelés</w:t>
      </w:r>
      <w:r w:rsidRPr="00EC437B">
        <w:rPr>
          <w:sz w:val="24"/>
        </w:rPr>
        <w:t xml:space="preserve"> közös célja az EU gazdaságaiban tapasztalható egyenlőtlenségek csökkentése (lásd </w:t>
      </w:r>
      <w:r w:rsidR="00D646D6">
        <w:rPr>
          <w:sz w:val="24"/>
        </w:rPr>
        <w:t xml:space="preserve">javaslat </w:t>
      </w:r>
      <w:r w:rsidR="00D646D6" w:rsidRPr="00EC437B">
        <w:rPr>
          <w:sz w:val="24"/>
        </w:rPr>
        <w:t>példáját</w:t>
      </w:r>
      <w:r w:rsidRPr="00EC437B">
        <w:rPr>
          <w:sz w:val="24"/>
        </w:rPr>
        <w:t xml:space="preserve">). Ezt </w:t>
      </w:r>
      <w:r w:rsidR="00D646D6">
        <w:rPr>
          <w:sz w:val="24"/>
        </w:rPr>
        <w:t xml:space="preserve">- </w:t>
      </w:r>
      <w:r w:rsidRPr="00EC437B">
        <w:rPr>
          <w:sz w:val="24"/>
        </w:rPr>
        <w:t>a társadalmi egyensúly fokozására irányuló törekvés mellett</w:t>
      </w:r>
      <w:r w:rsidR="00D646D6">
        <w:rPr>
          <w:sz w:val="24"/>
        </w:rPr>
        <w:t xml:space="preserve"> -</w:t>
      </w:r>
      <w:r w:rsidRPr="00EC437B">
        <w:rPr>
          <w:sz w:val="24"/>
        </w:rPr>
        <w:t xml:space="preserve"> a régiók </w:t>
      </w:r>
      <w:r w:rsidR="00D646D6">
        <w:rPr>
          <w:sz w:val="24"/>
        </w:rPr>
        <w:t>egymás közötti fokozott együttműködésén</w:t>
      </w:r>
      <w:r w:rsidRPr="00EC437B">
        <w:rPr>
          <w:sz w:val="24"/>
        </w:rPr>
        <w:t xml:space="preserve"> keresztül történő növelésére irányuló törekvés mellett (lásd </w:t>
      </w:r>
      <w:r w:rsidR="00C85A3E">
        <w:rPr>
          <w:sz w:val="24"/>
        </w:rPr>
        <w:t xml:space="preserve">a </w:t>
      </w:r>
      <w:r w:rsidR="00D646D6">
        <w:rPr>
          <w:sz w:val="24"/>
        </w:rPr>
        <w:t>javaslatot</w:t>
      </w:r>
      <w:r w:rsidRPr="00EC437B">
        <w:rPr>
          <w:sz w:val="24"/>
        </w:rPr>
        <w:t>) kulcsfontosságúnak tartják.</w:t>
      </w:r>
    </w:p>
    <w:p w:rsidR="00B00C71" w:rsidRDefault="00B00C71" w:rsidP="0029571B">
      <w:pPr>
        <w:spacing w:after="0"/>
        <w:jc w:val="both"/>
        <w:rPr>
          <w:sz w:val="24"/>
        </w:rPr>
      </w:pPr>
    </w:p>
    <w:p w:rsidR="00C85A3E" w:rsidRDefault="00C85A3E" w:rsidP="00C85A3E">
      <w:pPr>
        <w:spacing w:after="0"/>
        <w:jc w:val="both"/>
        <w:rPr>
          <w:sz w:val="24"/>
        </w:rPr>
      </w:pPr>
      <w:r w:rsidRPr="00C85A3E">
        <w:rPr>
          <w:sz w:val="24"/>
        </w:rPr>
        <w:t>Számos elképzelés támogatja az európai ipar nyersanyag- és feldolgozott termékek beszerzési forrásainak diverzifikálására vonatkozó szabályozás bevezetését az "európai kapitalizmus" modelljének előmozdítása érdekében (lásd az ötletet és az elképzelést).</w:t>
      </w:r>
      <w:r>
        <w:rPr>
          <w:sz w:val="24"/>
        </w:rPr>
        <w:t xml:space="preserve"> </w:t>
      </w:r>
      <w:r w:rsidRPr="00C85A3E">
        <w:rPr>
          <w:sz w:val="24"/>
        </w:rPr>
        <w:t xml:space="preserve">Több hozzászólás is kiemeli egy olyan gazdasági modell megfontolásának fontosságát, amely a GDP-n túlmutat, hogy a befogadó és igazságos európai jólétre törekedjen (lásd egy </w:t>
      </w:r>
      <w:r>
        <w:rPr>
          <w:sz w:val="24"/>
        </w:rPr>
        <w:t>elképzelés</w:t>
      </w:r>
      <w:r w:rsidR="00750039">
        <w:rPr>
          <w:sz w:val="24"/>
        </w:rPr>
        <w:t>t</w:t>
      </w:r>
      <w:r w:rsidRPr="00C85A3E">
        <w:rPr>
          <w:sz w:val="24"/>
        </w:rPr>
        <w:t xml:space="preserve"> és egy esemény példáját és egy eseményt), a GDP-n túlmutató növekedési koncepciók mérésére szolgáló mutatókkal (lásd egy eseményt). Hasonlóan, egy polgár amellett érvel, hogy az egységes piac sza</w:t>
      </w:r>
      <w:r w:rsidRPr="00C85A3E">
        <w:rPr>
          <w:sz w:val="24"/>
        </w:rPr>
        <w:lastRenderedPageBreak/>
        <w:t xml:space="preserve">bályozási keretének nagyobb ösztönzőket kellene bevezetnie a vállalatok számára, hogy elkötelezzék magukat a társadalom és a környezet iránt (lásd az ötletet és az eseményt). Ugyanakkor egy ötlet szerint a monetáris politikát következetesen hozzá kell igazítani a "környezeti taxonómia" és a "szociális taxonómia" fogalmához (lásd az </w:t>
      </w:r>
      <w:r w:rsidR="00750039">
        <w:rPr>
          <w:sz w:val="24"/>
        </w:rPr>
        <w:t>elképzelést</w:t>
      </w:r>
      <w:r w:rsidRPr="00C85A3E">
        <w:rPr>
          <w:sz w:val="24"/>
        </w:rPr>
        <w:t>). A harmadik szektor szerv</w:t>
      </w:r>
      <w:r w:rsidR="00750039">
        <w:rPr>
          <w:sz w:val="24"/>
        </w:rPr>
        <w:t xml:space="preserve">ezetei azt szorgalmazzák, hogy </w:t>
      </w:r>
      <w:r w:rsidRPr="00C85A3E">
        <w:rPr>
          <w:sz w:val="24"/>
        </w:rPr>
        <w:t xml:space="preserve"> </w:t>
      </w:r>
      <w:r w:rsidR="00750039" w:rsidRPr="00750039">
        <w:rPr>
          <w:i/>
          <w:sz w:val="24"/>
        </w:rPr>
        <w:t xml:space="preserve">A </w:t>
      </w:r>
      <w:r w:rsidR="00750039">
        <w:rPr>
          <w:i/>
          <w:sz w:val="24"/>
        </w:rPr>
        <w:t>Következő</w:t>
      </w:r>
      <w:r w:rsidR="00750039" w:rsidRPr="00750039">
        <w:rPr>
          <w:i/>
          <w:sz w:val="24"/>
        </w:rPr>
        <w:t xml:space="preserve"> Nemzedék</w:t>
      </w:r>
      <w:r w:rsidR="00750039">
        <w:rPr>
          <w:sz w:val="24"/>
        </w:rPr>
        <w:t xml:space="preserve"> </w:t>
      </w:r>
      <w:r w:rsidRPr="00C85A3E">
        <w:rPr>
          <w:sz w:val="24"/>
        </w:rPr>
        <w:t xml:space="preserve">EU csomag egy részét a szociális jólétre és a területi kohézióra fordítsák (lásd </w:t>
      </w:r>
      <w:r w:rsidR="00750039">
        <w:rPr>
          <w:sz w:val="24"/>
        </w:rPr>
        <w:t>a javaslatot</w:t>
      </w:r>
      <w:r w:rsidRPr="00C85A3E">
        <w:rPr>
          <w:sz w:val="24"/>
        </w:rPr>
        <w:t>).</w:t>
      </w:r>
    </w:p>
    <w:p w:rsidR="00750039" w:rsidRPr="00C85A3E" w:rsidRDefault="00750039" w:rsidP="00C85A3E">
      <w:pPr>
        <w:spacing w:after="0"/>
        <w:jc w:val="both"/>
        <w:rPr>
          <w:sz w:val="24"/>
        </w:rPr>
      </w:pPr>
    </w:p>
    <w:p w:rsidR="002628A4" w:rsidRDefault="00C85A3E" w:rsidP="00C85A3E">
      <w:pPr>
        <w:spacing w:after="0"/>
        <w:jc w:val="both"/>
        <w:rPr>
          <w:sz w:val="24"/>
        </w:rPr>
      </w:pPr>
      <w:r w:rsidRPr="00C85A3E">
        <w:rPr>
          <w:sz w:val="24"/>
        </w:rPr>
        <w:t xml:space="preserve">Az egyik javaslat szerint a különböző közlekedési </w:t>
      </w:r>
      <w:r w:rsidR="00EC435A">
        <w:rPr>
          <w:sz w:val="24"/>
        </w:rPr>
        <w:t>formá</w:t>
      </w:r>
      <w:r w:rsidRPr="00C85A3E">
        <w:rPr>
          <w:sz w:val="24"/>
        </w:rPr>
        <w:t>knak a szén</w:t>
      </w:r>
      <w:r w:rsidR="00750039">
        <w:rPr>
          <w:sz w:val="24"/>
        </w:rPr>
        <w:t>-</w:t>
      </w:r>
      <w:r w:rsidRPr="00C85A3E">
        <w:rPr>
          <w:sz w:val="24"/>
        </w:rPr>
        <w:t xml:space="preserve">lábnyomra gyakorolt hatásáról kellene beszámolniuk, hogy növeljék a tudatosságot és arra ösztönözzék a polgárokat, hogy a legkevésbé szennyező közlekedési módot válasszák (lásd </w:t>
      </w:r>
      <w:r w:rsidR="00EC435A">
        <w:rPr>
          <w:sz w:val="24"/>
        </w:rPr>
        <w:t>az elképzelést</w:t>
      </w:r>
      <w:r w:rsidRPr="00C85A3E">
        <w:rPr>
          <w:sz w:val="24"/>
        </w:rPr>
        <w:t xml:space="preserve"> és az eseményt). Hasonlóképpen, egy másik résztvevő azt javasolja, hogy a légi közlekedés szabályozása és korlátozása érdekében vezessenek be szén-dioxid-kártya rendszert az EU-ban igénybe vett repülőjáratokra (lásd </w:t>
      </w:r>
      <w:r w:rsidR="00EC435A">
        <w:rPr>
          <w:sz w:val="24"/>
        </w:rPr>
        <w:t>az elképzelést</w:t>
      </w:r>
      <w:r w:rsidRPr="00C85A3E">
        <w:rPr>
          <w:sz w:val="24"/>
        </w:rPr>
        <w:t>).</w:t>
      </w:r>
    </w:p>
    <w:p w:rsidR="00EC435A" w:rsidRDefault="00EC435A" w:rsidP="00C85A3E">
      <w:pPr>
        <w:spacing w:after="0"/>
        <w:jc w:val="both"/>
        <w:rPr>
          <w:sz w:val="24"/>
        </w:rPr>
      </w:pPr>
    </w:p>
    <w:p w:rsidR="00EC435A" w:rsidRDefault="00EC435A" w:rsidP="00EC435A">
      <w:pPr>
        <w:spacing w:after="0"/>
        <w:jc w:val="both"/>
        <w:rPr>
          <w:sz w:val="24"/>
        </w:rPr>
      </w:pPr>
      <w:r w:rsidRPr="00EC435A">
        <w:rPr>
          <w:sz w:val="24"/>
        </w:rPr>
        <w:t xml:space="preserve">E témán belül a jelenlegi európai gazdasági rendszert inkább ideológiai szempontból tárgyalják. A hozzászólók egyrészt a kapitalizmusra és a szabad piacra való építkezést javasolják, nagyobb belső versennyel, a szabályozási terhek csökkentésével, kevesebb támogatással és túlzott adókulccsal (lásd az </w:t>
      </w:r>
      <w:r>
        <w:rPr>
          <w:sz w:val="24"/>
        </w:rPr>
        <w:t>elképzelés</w:t>
      </w:r>
      <w:r w:rsidRPr="00EC435A">
        <w:rPr>
          <w:sz w:val="24"/>
        </w:rPr>
        <w:t xml:space="preserve"> példáját). A hozzászólók egy csoportja a gazdaság liberálisabbá tételét szorgalmazza. Javaslataik között szerepel különösen a bürokrácia csökkentése, az uniós politikusok és alkalmazottak kiváltságainak megvonása (lásd </w:t>
      </w:r>
      <w:r>
        <w:rPr>
          <w:sz w:val="24"/>
        </w:rPr>
        <w:t>a javaslat</w:t>
      </w:r>
      <w:r w:rsidRPr="00EC435A">
        <w:rPr>
          <w:sz w:val="24"/>
        </w:rPr>
        <w:t xml:space="preserve"> példáját), az alsó és középosztályra vonatkozó adók csökkentése, a vállalkozói szellem és a kis- és középvállalkozások támogatása, amelyek viszont foglalkoztatási lehetőségeket biztosítanak (lásd az </w:t>
      </w:r>
      <w:r>
        <w:rPr>
          <w:sz w:val="24"/>
        </w:rPr>
        <w:t>javaslat</w:t>
      </w:r>
      <w:r w:rsidRPr="00EC435A">
        <w:rPr>
          <w:sz w:val="24"/>
        </w:rPr>
        <w:t xml:space="preserve"> példáját).</w:t>
      </w:r>
    </w:p>
    <w:p w:rsidR="00EC435A" w:rsidRPr="00EC435A" w:rsidRDefault="00EC435A" w:rsidP="00EC435A">
      <w:pPr>
        <w:spacing w:after="0"/>
        <w:jc w:val="both"/>
        <w:rPr>
          <w:sz w:val="24"/>
        </w:rPr>
      </w:pPr>
    </w:p>
    <w:p w:rsidR="00EC435A" w:rsidRDefault="00EC435A" w:rsidP="00EC435A">
      <w:pPr>
        <w:spacing w:after="0"/>
        <w:jc w:val="both"/>
        <w:rPr>
          <w:sz w:val="24"/>
        </w:rPr>
      </w:pPr>
      <w:r w:rsidRPr="00EC435A">
        <w:rPr>
          <w:sz w:val="24"/>
        </w:rPr>
        <w:t>Ezzel szemben, ahogyan azt korábban már említettük, más résztvevők egy ember</w:t>
      </w:r>
      <w:r>
        <w:rPr>
          <w:sz w:val="24"/>
        </w:rPr>
        <w:t>-</w:t>
      </w:r>
      <w:r w:rsidRPr="00EC435A">
        <w:rPr>
          <w:sz w:val="24"/>
        </w:rPr>
        <w:t xml:space="preserve">központúbb gazdaság felé törekszenek, és kiemelik a jelenlegi gazdasági modell olyan észlelt hiányosságait, mint például a munkakörülmények és az áruk eredetének átláthatóságának hiánya a termelési láncok egészében (lásd egy </w:t>
      </w:r>
      <w:r>
        <w:rPr>
          <w:sz w:val="24"/>
        </w:rPr>
        <w:t>elképzelés</w:t>
      </w:r>
      <w:r w:rsidRPr="00EC435A">
        <w:rPr>
          <w:sz w:val="24"/>
        </w:rPr>
        <w:t xml:space="preserve"> példáját).</w:t>
      </w:r>
      <w:r>
        <w:rPr>
          <w:sz w:val="24"/>
        </w:rPr>
        <w:t xml:space="preserve"> </w:t>
      </w:r>
      <w:r w:rsidRPr="00EC435A">
        <w:rPr>
          <w:sz w:val="24"/>
        </w:rPr>
        <w:t xml:space="preserve">E vitán belül az egyik </w:t>
      </w:r>
      <w:r>
        <w:rPr>
          <w:sz w:val="24"/>
        </w:rPr>
        <w:t>elképzelés</w:t>
      </w:r>
      <w:r w:rsidRPr="00EC435A">
        <w:rPr>
          <w:sz w:val="24"/>
        </w:rPr>
        <w:t xml:space="preserve"> a </w:t>
      </w:r>
      <w:r w:rsidR="001277FC">
        <w:rPr>
          <w:sz w:val="24"/>
        </w:rPr>
        <w:t>degresszív növekedés</w:t>
      </w:r>
      <w:r w:rsidRPr="00EC435A">
        <w:rPr>
          <w:sz w:val="24"/>
        </w:rPr>
        <w:t xml:space="preserve"> elméletére összpontosít, mint az ember és a természet közötti új egyensúly helyreállításának módjára a kontrollálatlan növekedéssel szemben (lásd </w:t>
      </w:r>
      <w:r w:rsidR="001277FC">
        <w:rPr>
          <w:sz w:val="24"/>
        </w:rPr>
        <w:t>az elképzelést</w:t>
      </w:r>
      <w:r w:rsidRPr="00EC435A">
        <w:rPr>
          <w:sz w:val="24"/>
        </w:rPr>
        <w:t xml:space="preserve">). Egy másik résztvevő azt javasolja, hogy a </w:t>
      </w:r>
      <w:r w:rsidR="001277FC">
        <w:rPr>
          <w:sz w:val="24"/>
        </w:rPr>
        <w:t>fenntartható növekedés (doughnut [„</w:t>
      </w:r>
      <w:r w:rsidRPr="00EC435A">
        <w:rPr>
          <w:sz w:val="24"/>
        </w:rPr>
        <w:t>fánk</w:t>
      </w:r>
      <w:r w:rsidR="001277FC">
        <w:rPr>
          <w:sz w:val="24"/>
        </w:rPr>
        <w:t>”])</w:t>
      </w:r>
      <w:r w:rsidRPr="00EC435A">
        <w:rPr>
          <w:sz w:val="24"/>
        </w:rPr>
        <w:t xml:space="preserve"> gazdasági modell</w:t>
      </w:r>
      <w:r w:rsidR="005D4C58">
        <w:rPr>
          <w:sz w:val="24"/>
        </w:rPr>
        <w:t>jé</w:t>
      </w:r>
      <w:r w:rsidRPr="00EC435A">
        <w:rPr>
          <w:sz w:val="24"/>
        </w:rPr>
        <w:t xml:space="preserve">t vegyük alapul (lásd az </w:t>
      </w:r>
      <w:r w:rsidR="001277FC">
        <w:rPr>
          <w:sz w:val="24"/>
        </w:rPr>
        <w:t>elképzelés</w:t>
      </w:r>
      <w:r w:rsidRPr="00EC435A">
        <w:rPr>
          <w:sz w:val="24"/>
        </w:rPr>
        <w:t>t). Néhány hozzászóló támogatja a kö</w:t>
      </w:r>
      <w:r w:rsidR="00E33529">
        <w:rPr>
          <w:sz w:val="24"/>
        </w:rPr>
        <w:t>rkörös</w:t>
      </w:r>
      <w:r w:rsidRPr="00EC435A">
        <w:rPr>
          <w:sz w:val="24"/>
        </w:rPr>
        <w:t xml:space="preserve"> gazdaság</w:t>
      </w:r>
      <w:r w:rsidR="00E33529">
        <w:rPr>
          <w:sz w:val="24"/>
        </w:rPr>
        <w:t xml:space="preserve"> </w:t>
      </w:r>
      <w:r w:rsidR="00E33529">
        <w:rPr>
          <w:sz w:val="24"/>
        </w:rPr>
        <w:t>(circular economy</w:t>
      </w:r>
      <w:r w:rsidR="00E33529">
        <w:rPr>
          <w:sz w:val="24"/>
        </w:rPr>
        <w:t>)</w:t>
      </w:r>
      <w:r w:rsidRPr="00EC435A">
        <w:rPr>
          <w:sz w:val="24"/>
        </w:rPr>
        <w:t xml:space="preserve"> kezdeményezéseit (lásd az ötletet és az ötletet). A kör</w:t>
      </w:r>
      <w:r w:rsidR="005D4C58">
        <w:rPr>
          <w:sz w:val="24"/>
        </w:rPr>
        <w:t>körös</w:t>
      </w:r>
      <w:r w:rsidRPr="00EC435A">
        <w:rPr>
          <w:sz w:val="24"/>
        </w:rPr>
        <w:t xml:space="preserve"> gazdasággal kapcsolatos további ötleteket az éghajlatváltozás és a környezetvédelem témakörben teszünk közzé.</w:t>
      </w:r>
    </w:p>
    <w:p w:rsidR="00E33529" w:rsidRDefault="00E33529" w:rsidP="00EC435A">
      <w:pPr>
        <w:spacing w:after="0"/>
        <w:jc w:val="both"/>
        <w:rPr>
          <w:sz w:val="24"/>
        </w:rPr>
      </w:pPr>
    </w:p>
    <w:p w:rsidR="00FF32B5" w:rsidRPr="00FF32B5" w:rsidRDefault="00FF32B5" w:rsidP="00BE7DF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ind w:left="1416" w:right="850"/>
        <w:jc w:val="both"/>
        <w:rPr>
          <w:b/>
          <w:sz w:val="28"/>
        </w:rPr>
      </w:pPr>
      <w:r w:rsidRPr="00FF32B5">
        <w:rPr>
          <w:b/>
          <w:sz w:val="28"/>
        </w:rPr>
        <w:t>Új ötletek az elmúlt időszakban (21/02/2022 - 09/05/2022)</w:t>
      </w:r>
    </w:p>
    <w:p w:rsidR="00FF32B5" w:rsidRPr="00FF32B5" w:rsidRDefault="00FF32B5" w:rsidP="00BE7DF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ind w:left="1416" w:right="850"/>
        <w:jc w:val="both"/>
        <w:rPr>
          <w:b/>
          <w:sz w:val="28"/>
        </w:rPr>
      </w:pPr>
    </w:p>
    <w:p w:rsidR="00FF32B5" w:rsidRDefault="00FF32B5" w:rsidP="00BE7DF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ind w:left="1416" w:right="850"/>
        <w:jc w:val="both"/>
        <w:rPr>
          <w:sz w:val="24"/>
        </w:rPr>
      </w:pPr>
      <w:r w:rsidRPr="00FF32B5">
        <w:rPr>
          <w:sz w:val="24"/>
        </w:rPr>
        <w:t xml:space="preserve">Oroszország ukrajnai inváziójával kapcsolatban számos </w:t>
      </w:r>
      <w:r w:rsidR="00691D29">
        <w:rPr>
          <w:sz w:val="24"/>
        </w:rPr>
        <w:t xml:space="preserve">javaslat </w:t>
      </w:r>
      <w:r w:rsidRPr="00FF32B5">
        <w:rPr>
          <w:sz w:val="24"/>
        </w:rPr>
        <w:t xml:space="preserve">vetette </w:t>
      </w:r>
      <w:r w:rsidR="00691D29">
        <w:rPr>
          <w:sz w:val="24"/>
        </w:rPr>
        <w:t xml:space="preserve">fel </w:t>
      </w:r>
      <w:r w:rsidRPr="00FF32B5">
        <w:rPr>
          <w:sz w:val="24"/>
        </w:rPr>
        <w:t xml:space="preserve">a termelés autonómiájának szükségességét az európai gazdasági önellátás fokozása érdekében (lásd egy ötlet példáját), amelyet az európai </w:t>
      </w:r>
      <w:r w:rsidR="00691D29">
        <w:rPr>
          <w:sz w:val="24"/>
        </w:rPr>
        <w:t xml:space="preserve">márka </w:t>
      </w:r>
      <w:r w:rsidRPr="00FF32B5">
        <w:rPr>
          <w:sz w:val="24"/>
        </w:rPr>
        <w:t xml:space="preserve">erősebb védelme (lásd </w:t>
      </w:r>
      <w:r w:rsidR="00691D29">
        <w:rPr>
          <w:sz w:val="24"/>
        </w:rPr>
        <w:t>egy elképzelést</w:t>
      </w:r>
      <w:r w:rsidRPr="00FF32B5">
        <w:rPr>
          <w:sz w:val="24"/>
        </w:rPr>
        <w:t>)</w:t>
      </w:r>
      <w:r w:rsidR="00691D29">
        <w:rPr>
          <w:sz w:val="24"/>
        </w:rPr>
        <w:t>,</w:t>
      </w:r>
      <w:r w:rsidRPr="00FF32B5">
        <w:rPr>
          <w:sz w:val="24"/>
        </w:rPr>
        <w:t xml:space="preserve"> és az importadók </w:t>
      </w:r>
      <w:r w:rsidRPr="00FF32B5">
        <w:rPr>
          <w:sz w:val="24"/>
        </w:rPr>
        <w:lastRenderedPageBreak/>
        <w:t>emelése kísér, mint Európa szuverenitásának fokozását szolgáló eszköz</w:t>
      </w:r>
      <w:r w:rsidR="00691D29">
        <w:rPr>
          <w:sz w:val="24"/>
        </w:rPr>
        <w:t>t</w:t>
      </w:r>
      <w:r w:rsidRPr="00FF32B5">
        <w:rPr>
          <w:sz w:val="24"/>
        </w:rPr>
        <w:t xml:space="preserve"> (lásd egy ötletet). E téma az önellátásra való törekvés</w:t>
      </w:r>
      <w:r w:rsidR="00691D29" w:rsidRPr="00691D29">
        <w:rPr>
          <w:sz w:val="24"/>
        </w:rPr>
        <w:t xml:space="preserve"> </w:t>
      </w:r>
      <w:r w:rsidR="00691D29" w:rsidRPr="00FF32B5">
        <w:rPr>
          <w:sz w:val="24"/>
        </w:rPr>
        <w:t>új kifejeződése</w:t>
      </w:r>
      <w:r w:rsidRPr="00FF32B5">
        <w:rPr>
          <w:sz w:val="24"/>
        </w:rPr>
        <w:t xml:space="preserve">, amelyet több résztvevő is felvetett az energiafüggetlenség elérése érdekében (lásd </w:t>
      </w:r>
      <w:r w:rsidR="00691D29">
        <w:rPr>
          <w:sz w:val="24"/>
        </w:rPr>
        <w:t>elképzelés p</w:t>
      </w:r>
      <w:r w:rsidRPr="00FF32B5">
        <w:rPr>
          <w:sz w:val="24"/>
        </w:rPr>
        <w:t xml:space="preserve">éldáját), gyakran hivatkozva az Oroszország </w:t>
      </w:r>
      <w:r w:rsidR="00691D29">
        <w:rPr>
          <w:sz w:val="24"/>
        </w:rPr>
        <w:t>ukrajnai</w:t>
      </w:r>
      <w:r w:rsidRPr="00FF32B5">
        <w:rPr>
          <w:sz w:val="24"/>
        </w:rPr>
        <w:t xml:space="preserve"> inváziójára adott stratégiai válaszok</w:t>
      </w:r>
      <w:r w:rsidR="00691D29">
        <w:rPr>
          <w:sz w:val="24"/>
        </w:rPr>
        <w:t xml:space="preserve"> </w:t>
      </w:r>
      <w:r w:rsidR="00691D29" w:rsidRPr="00691D29">
        <w:rPr>
          <w:i/>
          <w:sz w:val="24"/>
        </w:rPr>
        <w:t>(embargó)</w:t>
      </w:r>
      <w:r w:rsidR="00691D29">
        <w:rPr>
          <w:sz w:val="24"/>
        </w:rPr>
        <w:t xml:space="preserve"> által okozott energiaválságra </w:t>
      </w:r>
      <w:r w:rsidR="00691D29" w:rsidRPr="00FF32B5">
        <w:rPr>
          <w:sz w:val="24"/>
        </w:rPr>
        <w:t>(</w:t>
      </w:r>
      <w:r w:rsidRPr="00FF32B5">
        <w:rPr>
          <w:sz w:val="24"/>
        </w:rPr>
        <w:t xml:space="preserve">lásd </w:t>
      </w:r>
      <w:r w:rsidR="00691D29">
        <w:rPr>
          <w:sz w:val="24"/>
        </w:rPr>
        <w:t>elképzelés</w:t>
      </w:r>
      <w:r w:rsidRPr="00FF32B5">
        <w:rPr>
          <w:sz w:val="24"/>
        </w:rPr>
        <w:t xml:space="preserve"> példáját). Ez beépül</w:t>
      </w:r>
      <w:r w:rsidR="00691D29">
        <w:rPr>
          <w:sz w:val="24"/>
        </w:rPr>
        <w:t>t</w:t>
      </w:r>
      <w:r w:rsidRPr="00FF32B5">
        <w:rPr>
          <w:sz w:val="24"/>
        </w:rPr>
        <w:t xml:space="preserve"> az Európai Energiaunióra vonatkozó javaslatba (lásd </w:t>
      </w:r>
      <w:r w:rsidR="00691D29">
        <w:rPr>
          <w:sz w:val="24"/>
        </w:rPr>
        <w:t>a javaslatot</w:t>
      </w:r>
      <w:r w:rsidRPr="00FF32B5">
        <w:rPr>
          <w:sz w:val="24"/>
        </w:rPr>
        <w:t>). Az EU stratégiai energia</w:t>
      </w:r>
      <w:r w:rsidR="00691D29">
        <w:rPr>
          <w:sz w:val="24"/>
        </w:rPr>
        <w:t>-</w:t>
      </w:r>
      <w:r w:rsidRPr="00FF32B5">
        <w:rPr>
          <w:sz w:val="24"/>
        </w:rPr>
        <w:t xml:space="preserve">autonómiájának koncepcióját egy spanyolországi rendezvényen több résztvevő (lásd </w:t>
      </w:r>
      <w:r w:rsidR="00691D29">
        <w:rPr>
          <w:sz w:val="24"/>
        </w:rPr>
        <w:t>a javaslat</w:t>
      </w:r>
      <w:r w:rsidRPr="00FF32B5">
        <w:rPr>
          <w:sz w:val="24"/>
        </w:rPr>
        <w:t xml:space="preserve"> példáit) ugyancsak megvitatta egy szakértői csoporttal a biztonság és védelem, az energia és a környezetvédelem, valamint az ipari átmenet szempontjából (lásd az </w:t>
      </w:r>
      <w:r w:rsidR="000D22BA">
        <w:rPr>
          <w:sz w:val="24"/>
        </w:rPr>
        <w:t>rendezvényt</w:t>
      </w:r>
      <w:r w:rsidRPr="00FF32B5">
        <w:rPr>
          <w:sz w:val="24"/>
        </w:rPr>
        <w:t>).</w:t>
      </w:r>
    </w:p>
    <w:p w:rsidR="000D22BA" w:rsidRPr="00FF32B5" w:rsidRDefault="000D22BA" w:rsidP="00BE7DF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ind w:left="1416" w:right="850"/>
        <w:jc w:val="both"/>
        <w:rPr>
          <w:sz w:val="24"/>
        </w:rPr>
      </w:pPr>
    </w:p>
    <w:p w:rsidR="00FF32B5" w:rsidRDefault="00FF32B5" w:rsidP="00BE7DF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ind w:left="1416" w:right="850"/>
        <w:jc w:val="both"/>
        <w:rPr>
          <w:sz w:val="24"/>
        </w:rPr>
      </w:pPr>
      <w:r w:rsidRPr="00FF32B5">
        <w:rPr>
          <w:sz w:val="24"/>
        </w:rPr>
        <w:t xml:space="preserve">Mint korábban, a vidéki területek szerepét az erősebb uniós gazdaság megteremtésében több közelmúltbeli hozzászólás is megvitatta. Több </w:t>
      </w:r>
      <w:r w:rsidR="000D22BA">
        <w:rPr>
          <w:sz w:val="24"/>
        </w:rPr>
        <w:t xml:space="preserve">javaslat </w:t>
      </w:r>
      <w:r w:rsidRPr="00FF32B5">
        <w:rPr>
          <w:sz w:val="24"/>
        </w:rPr>
        <w:t xml:space="preserve">is kiemelte a vidéki területek elnéptelenedésének problémáját (lásd </w:t>
      </w:r>
      <w:r w:rsidR="000D22BA">
        <w:rPr>
          <w:sz w:val="24"/>
        </w:rPr>
        <w:t>elképzelés</w:t>
      </w:r>
      <w:r w:rsidRPr="00FF32B5">
        <w:rPr>
          <w:sz w:val="24"/>
        </w:rPr>
        <w:t xml:space="preserve"> példáját), és sok hozzászóló úgy látta, hogy ez hatással van az egyenlőtlenségre (lásd </w:t>
      </w:r>
      <w:r w:rsidR="000D22BA">
        <w:rPr>
          <w:sz w:val="24"/>
        </w:rPr>
        <w:t>elképzelést</w:t>
      </w:r>
      <w:r w:rsidRPr="00FF32B5">
        <w:rPr>
          <w:sz w:val="24"/>
        </w:rPr>
        <w:t xml:space="preserve">). A résztvevők hangsúlyozták annak fontosságát, hogy célzott adózás és a bürokrácia csökkentése révén ösztönözni kell a vállalkozásokat és a fiatalokat a vidéki területeken való letelepedésre (lásd egy </w:t>
      </w:r>
      <w:r w:rsidR="000D22BA">
        <w:rPr>
          <w:sz w:val="24"/>
        </w:rPr>
        <w:t>javaslat</w:t>
      </w:r>
      <w:r w:rsidRPr="00FF32B5">
        <w:rPr>
          <w:sz w:val="24"/>
        </w:rPr>
        <w:t xml:space="preserve"> példáját). A fiatal gazdálkodóknak nyújtott támogatások növelését is szorgalmazták (lásd az </w:t>
      </w:r>
      <w:r w:rsidR="000D22BA">
        <w:rPr>
          <w:sz w:val="24"/>
        </w:rPr>
        <w:t>elképzelés</w:t>
      </w:r>
      <w:r w:rsidRPr="00FF32B5">
        <w:rPr>
          <w:sz w:val="24"/>
        </w:rPr>
        <w:t>t).</w:t>
      </w:r>
    </w:p>
    <w:p w:rsidR="000D22BA" w:rsidRPr="00FF32B5" w:rsidRDefault="000D22BA" w:rsidP="00BE7DF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ind w:left="1416" w:right="850"/>
        <w:jc w:val="both"/>
        <w:rPr>
          <w:sz w:val="24"/>
        </w:rPr>
      </w:pPr>
    </w:p>
    <w:p w:rsidR="00FF32B5" w:rsidRDefault="00FF32B5" w:rsidP="00BE7DF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ind w:left="1416" w:right="850"/>
        <w:jc w:val="both"/>
        <w:rPr>
          <w:sz w:val="24"/>
        </w:rPr>
      </w:pPr>
      <w:r w:rsidRPr="00FF32B5">
        <w:rPr>
          <w:sz w:val="24"/>
        </w:rPr>
        <w:t xml:space="preserve">Az elmúlt időszakban a szociális védelem és a szociális biztonság témája nagyszámú kapcsolódó </w:t>
      </w:r>
      <w:r w:rsidR="000D22BA">
        <w:rPr>
          <w:sz w:val="24"/>
        </w:rPr>
        <w:t xml:space="preserve">javaslatot </w:t>
      </w:r>
      <w:r w:rsidRPr="00FF32B5">
        <w:rPr>
          <w:sz w:val="24"/>
        </w:rPr>
        <w:t>generált, amelyek a fent részletezett témákat ismételgették. A hozz</w:t>
      </w:r>
      <w:r w:rsidR="000D22BA">
        <w:rPr>
          <w:sz w:val="24"/>
        </w:rPr>
        <w:t>ászólásokban</w:t>
      </w:r>
      <w:r w:rsidRPr="00FF32B5">
        <w:rPr>
          <w:sz w:val="24"/>
        </w:rPr>
        <w:t xml:space="preserve"> szó esett a nyugdíjrefor</w:t>
      </w:r>
      <w:r w:rsidR="00CC70B5">
        <w:rPr>
          <w:sz w:val="24"/>
        </w:rPr>
        <w:t>mokról, a munkahét hosszáról, az elkötelezett felelősségvállalásra ösztönző</w:t>
      </w:r>
      <w:r w:rsidRPr="00FF32B5">
        <w:rPr>
          <w:sz w:val="24"/>
        </w:rPr>
        <w:t xml:space="preserve"> </w:t>
      </w:r>
      <w:r w:rsidR="00CC70B5">
        <w:rPr>
          <w:sz w:val="24"/>
        </w:rPr>
        <w:t>(„</w:t>
      </w:r>
      <w:r w:rsidRPr="00FF32B5">
        <w:rPr>
          <w:sz w:val="24"/>
        </w:rPr>
        <w:t>aktiválási</w:t>
      </w:r>
      <w:r w:rsidR="00CC70B5">
        <w:rPr>
          <w:sz w:val="24"/>
        </w:rPr>
        <w:t>”)</w:t>
      </w:r>
      <w:r w:rsidRPr="00FF32B5">
        <w:rPr>
          <w:sz w:val="24"/>
        </w:rPr>
        <w:t xml:space="preserve"> politikákról, a fogyatékkal élők sajátos problémáit kezelő politikákról (lásd egy </w:t>
      </w:r>
      <w:r w:rsidR="00CC70B5">
        <w:rPr>
          <w:sz w:val="24"/>
        </w:rPr>
        <w:t xml:space="preserve">elképzelés </w:t>
      </w:r>
      <w:r w:rsidRPr="00FF32B5">
        <w:rPr>
          <w:sz w:val="24"/>
        </w:rPr>
        <w:t>példá</w:t>
      </w:r>
      <w:r w:rsidR="00CC70B5">
        <w:rPr>
          <w:sz w:val="24"/>
        </w:rPr>
        <w:t>já</w:t>
      </w:r>
      <w:r w:rsidRPr="00FF32B5">
        <w:rPr>
          <w:sz w:val="24"/>
        </w:rPr>
        <w:t xml:space="preserve">t) és a jövedelemtámogatási rendszerekről. Ez utóbbiak közül az </w:t>
      </w:r>
      <w:r w:rsidR="00CC70B5">
        <w:rPr>
          <w:sz w:val="24"/>
        </w:rPr>
        <w:t>általános</w:t>
      </w:r>
      <w:r w:rsidRPr="00FF32B5">
        <w:rPr>
          <w:sz w:val="24"/>
        </w:rPr>
        <w:t xml:space="preserve"> alapjövedelem bevezetése volt a leggyakoribb javaslat (lásd </w:t>
      </w:r>
      <w:r w:rsidR="00CC70B5">
        <w:rPr>
          <w:sz w:val="24"/>
        </w:rPr>
        <w:t xml:space="preserve">a javaslat példáját), </w:t>
      </w:r>
      <w:r w:rsidRPr="00FF32B5">
        <w:rPr>
          <w:sz w:val="24"/>
        </w:rPr>
        <w:t xml:space="preserve">néhány hozzászóló azonban </w:t>
      </w:r>
      <w:r w:rsidR="00CC70B5">
        <w:rPr>
          <w:sz w:val="24"/>
        </w:rPr>
        <w:t>vitatta</w:t>
      </w:r>
      <w:r w:rsidRPr="00FF32B5">
        <w:rPr>
          <w:sz w:val="24"/>
        </w:rPr>
        <w:t xml:space="preserve"> egy ilyen intézkedés hatékonyságát (lásd az ötletet).</w:t>
      </w:r>
    </w:p>
    <w:p w:rsidR="00CC70B5" w:rsidRPr="00FF32B5" w:rsidRDefault="00CC70B5" w:rsidP="00BE7DF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ind w:left="1416" w:right="850"/>
        <w:jc w:val="both"/>
        <w:rPr>
          <w:sz w:val="24"/>
        </w:rPr>
      </w:pPr>
    </w:p>
    <w:p w:rsidR="00FF32B5" w:rsidRDefault="00FF32B5" w:rsidP="00BE7DF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ind w:left="1416" w:right="850"/>
        <w:jc w:val="both"/>
        <w:rPr>
          <w:sz w:val="24"/>
        </w:rPr>
      </w:pPr>
      <w:r w:rsidRPr="00FF32B5">
        <w:rPr>
          <w:sz w:val="24"/>
        </w:rPr>
        <w:t xml:space="preserve">Az ötletek egy jelentős része arról szólt, hogy miként kellene megvalósítani és fenntartani a zöld gazdaságot (lásd egy </w:t>
      </w:r>
      <w:r w:rsidR="00BE7DF2">
        <w:rPr>
          <w:sz w:val="24"/>
        </w:rPr>
        <w:t>javaslat</w:t>
      </w:r>
      <w:r w:rsidRPr="00FF32B5">
        <w:rPr>
          <w:sz w:val="24"/>
        </w:rPr>
        <w:t xml:space="preserve"> példáját). Az egyik résztvevő a helyes vízgazdálkodással kapcsolatos európai szintű figyelemfelkeltő kampányok szervezését is támogatta (lásd az </w:t>
      </w:r>
      <w:r w:rsidR="00BE7DF2">
        <w:rPr>
          <w:sz w:val="24"/>
        </w:rPr>
        <w:t>elképzelés</w:t>
      </w:r>
      <w:r w:rsidRPr="00FF32B5">
        <w:rPr>
          <w:sz w:val="24"/>
        </w:rPr>
        <w:t>t).</w:t>
      </w:r>
    </w:p>
    <w:p w:rsidR="00BE7DF2" w:rsidRDefault="00BE7DF2" w:rsidP="00691D29">
      <w:pPr>
        <w:spacing w:after="0"/>
        <w:ind w:left="1416" w:right="850"/>
        <w:jc w:val="both"/>
        <w:rPr>
          <w:sz w:val="24"/>
        </w:rPr>
      </w:pPr>
    </w:p>
    <w:p w:rsidR="00BE7DF2" w:rsidRPr="00BE7DF2" w:rsidRDefault="00BE7DF2" w:rsidP="00BE7DF2">
      <w:pPr>
        <w:spacing w:after="0"/>
        <w:ind w:right="850"/>
        <w:jc w:val="both"/>
        <w:rPr>
          <w:i/>
          <w:sz w:val="24"/>
        </w:rPr>
      </w:pPr>
      <w:r>
        <w:rPr>
          <w:i/>
          <w:sz w:val="24"/>
        </w:rPr>
        <w:t>(</w:t>
      </w:r>
      <w:r w:rsidRPr="00BE7DF2">
        <w:rPr>
          <w:i/>
          <w:sz w:val="24"/>
        </w:rPr>
        <w:t>A Jelentés 44-52. oldalain</w:t>
      </w:r>
      <w:r>
        <w:rPr>
          <w:i/>
          <w:sz w:val="24"/>
        </w:rPr>
        <w:t>)</w:t>
      </w:r>
    </w:p>
    <w:sectPr w:rsidR="00BE7DF2" w:rsidRPr="00BE7DF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B0D" w:rsidRDefault="00617B0D" w:rsidP="00E3548B">
      <w:pPr>
        <w:spacing w:after="0" w:line="240" w:lineRule="auto"/>
      </w:pPr>
      <w:r>
        <w:separator/>
      </w:r>
    </w:p>
  </w:endnote>
  <w:endnote w:type="continuationSeparator" w:id="0">
    <w:p w:rsidR="00617B0D" w:rsidRDefault="00617B0D" w:rsidP="00E35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6312028"/>
      <w:docPartObj>
        <w:docPartGallery w:val="Page Numbers (Bottom of Page)"/>
        <w:docPartUnique/>
      </w:docPartObj>
    </w:sdtPr>
    <w:sdtEndPr/>
    <w:sdtContent>
      <w:p w:rsidR="004A108B" w:rsidRDefault="004A108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395F">
          <w:rPr>
            <w:noProof/>
          </w:rPr>
          <w:t>1</w:t>
        </w:r>
        <w:r>
          <w:fldChar w:fldCharType="end"/>
        </w:r>
      </w:p>
    </w:sdtContent>
  </w:sdt>
  <w:p w:rsidR="004A108B" w:rsidRDefault="004A108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B0D" w:rsidRDefault="00617B0D" w:rsidP="00E3548B">
      <w:pPr>
        <w:spacing w:after="0" w:line="240" w:lineRule="auto"/>
      </w:pPr>
      <w:r>
        <w:separator/>
      </w:r>
    </w:p>
  </w:footnote>
  <w:footnote w:type="continuationSeparator" w:id="0">
    <w:p w:rsidR="00617B0D" w:rsidRDefault="00617B0D" w:rsidP="00E3548B">
      <w:pPr>
        <w:spacing w:after="0" w:line="240" w:lineRule="auto"/>
      </w:pPr>
      <w:r>
        <w:continuationSeparator/>
      </w:r>
    </w:p>
  </w:footnote>
  <w:footnote w:id="1">
    <w:p w:rsidR="004A108B" w:rsidRDefault="004A108B" w:rsidP="00E3548B">
      <w:pPr>
        <w:pStyle w:val="Lbjegyzetszveg"/>
      </w:pPr>
      <w:r>
        <w:t>*</w:t>
      </w:r>
      <w:r>
        <w:rPr>
          <w:rStyle w:val="Lbjegyzet-hivatkozs"/>
        </w:rPr>
        <w:footnoteRef/>
      </w:r>
      <w:r>
        <w:t xml:space="preserve"> © Kantar Public 2022 2</w:t>
      </w:r>
    </w:p>
    <w:p w:rsidR="004A108B" w:rsidRDefault="004A108B" w:rsidP="008F2002">
      <w:pPr>
        <w:pStyle w:val="Lbjegyzetszveg"/>
      </w:pPr>
      <w:r>
        <w:t>A Kantar Public által készített elemzés.</w:t>
      </w:r>
    </w:p>
    <w:p w:rsidR="004A108B" w:rsidRDefault="004A108B" w:rsidP="00E3548B">
      <w:pPr>
        <w:pStyle w:val="Lbjegyzetszveg"/>
      </w:pPr>
      <w:r>
        <w:t>Jogi nyilatkozat: a jelentésért kizárólag a szerzők felelnek, és nem tükrözi az uniós intézmények vagy az Európai Parlament véleményét, Európa jövőjéről szóló konferencia álláspontját.</w:t>
      </w:r>
    </w:p>
    <w:p w:rsidR="004A108B" w:rsidRDefault="004A108B" w:rsidP="00E3548B">
      <w:pPr>
        <w:pStyle w:val="Lbjegyzetszveg"/>
      </w:pPr>
    </w:p>
  </w:footnote>
  <w:footnote w:id="2">
    <w:p w:rsidR="006A77EF" w:rsidRDefault="006A77EF">
      <w:pPr>
        <w:pStyle w:val="Lbjegyzetszveg"/>
      </w:pPr>
      <w:r>
        <w:rPr>
          <w:rStyle w:val="Lbjegyzet-hivatkozs"/>
        </w:rPr>
        <w:footnoteRef/>
      </w:r>
      <w:r>
        <w:t xml:space="preserve"> (Lényegében az „utcára szorult” vagy „lézengő” 14-29 éves fiatalok gyűjtőelnevezése, akik sem foglalkoztatásban, sem oktatásban, képzésben nem vesznek részt- </w:t>
      </w:r>
      <w:r w:rsidRPr="006A77EF">
        <w:rPr>
          <w:i/>
        </w:rPr>
        <w:t>a ford</w:t>
      </w:r>
      <w:r>
        <w:t>.)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D5E"/>
    <w:rsid w:val="00001040"/>
    <w:rsid w:val="0005561A"/>
    <w:rsid w:val="000757E0"/>
    <w:rsid w:val="000A51F1"/>
    <w:rsid w:val="000D22BA"/>
    <w:rsid w:val="000F1E9B"/>
    <w:rsid w:val="000F6C81"/>
    <w:rsid w:val="001277FC"/>
    <w:rsid w:val="00140DBC"/>
    <w:rsid w:val="00145E12"/>
    <w:rsid w:val="00153334"/>
    <w:rsid w:val="001575A1"/>
    <w:rsid w:val="00176430"/>
    <w:rsid w:val="001A16C4"/>
    <w:rsid w:val="001B11F9"/>
    <w:rsid w:val="001B3DA9"/>
    <w:rsid w:val="001D4A93"/>
    <w:rsid w:val="001E5DEC"/>
    <w:rsid w:val="002120AA"/>
    <w:rsid w:val="00217E71"/>
    <w:rsid w:val="00234FFB"/>
    <w:rsid w:val="00250042"/>
    <w:rsid w:val="00261D5E"/>
    <w:rsid w:val="002628A4"/>
    <w:rsid w:val="0027715B"/>
    <w:rsid w:val="002859F3"/>
    <w:rsid w:val="002927C6"/>
    <w:rsid w:val="002956C6"/>
    <w:rsid w:val="0029571B"/>
    <w:rsid w:val="002D321B"/>
    <w:rsid w:val="002F4476"/>
    <w:rsid w:val="00314A22"/>
    <w:rsid w:val="003241F1"/>
    <w:rsid w:val="003622D3"/>
    <w:rsid w:val="003623CF"/>
    <w:rsid w:val="0036539D"/>
    <w:rsid w:val="003733A5"/>
    <w:rsid w:val="00391DA2"/>
    <w:rsid w:val="003E0C79"/>
    <w:rsid w:val="003E395F"/>
    <w:rsid w:val="003F5110"/>
    <w:rsid w:val="00401E1B"/>
    <w:rsid w:val="00423D9E"/>
    <w:rsid w:val="004437E2"/>
    <w:rsid w:val="0046276B"/>
    <w:rsid w:val="00471AA7"/>
    <w:rsid w:val="00482AB2"/>
    <w:rsid w:val="00494593"/>
    <w:rsid w:val="004A108B"/>
    <w:rsid w:val="004A1BF2"/>
    <w:rsid w:val="004B5E13"/>
    <w:rsid w:val="004C08DF"/>
    <w:rsid w:val="004C775B"/>
    <w:rsid w:val="004E36D5"/>
    <w:rsid w:val="00504A27"/>
    <w:rsid w:val="00571674"/>
    <w:rsid w:val="005C778B"/>
    <w:rsid w:val="005D4C58"/>
    <w:rsid w:val="005F772C"/>
    <w:rsid w:val="00617B0D"/>
    <w:rsid w:val="0062575D"/>
    <w:rsid w:val="00630805"/>
    <w:rsid w:val="00634221"/>
    <w:rsid w:val="00640E8F"/>
    <w:rsid w:val="0067653A"/>
    <w:rsid w:val="0068474D"/>
    <w:rsid w:val="00686D28"/>
    <w:rsid w:val="00691D29"/>
    <w:rsid w:val="006A77EF"/>
    <w:rsid w:val="006A7963"/>
    <w:rsid w:val="006C74BE"/>
    <w:rsid w:val="006C7668"/>
    <w:rsid w:val="006E5B59"/>
    <w:rsid w:val="00703924"/>
    <w:rsid w:val="00725DD2"/>
    <w:rsid w:val="00750039"/>
    <w:rsid w:val="00765D26"/>
    <w:rsid w:val="00781512"/>
    <w:rsid w:val="00824AD1"/>
    <w:rsid w:val="008362F8"/>
    <w:rsid w:val="00864C70"/>
    <w:rsid w:val="008E74A9"/>
    <w:rsid w:val="008F2002"/>
    <w:rsid w:val="00924CB8"/>
    <w:rsid w:val="00931AE5"/>
    <w:rsid w:val="009431FF"/>
    <w:rsid w:val="00954BDA"/>
    <w:rsid w:val="009566C6"/>
    <w:rsid w:val="0099446A"/>
    <w:rsid w:val="00997913"/>
    <w:rsid w:val="009A74B7"/>
    <w:rsid w:val="009C7BEF"/>
    <w:rsid w:val="009E3290"/>
    <w:rsid w:val="009F46CA"/>
    <w:rsid w:val="00A03F71"/>
    <w:rsid w:val="00A112D0"/>
    <w:rsid w:val="00A1359F"/>
    <w:rsid w:val="00A22575"/>
    <w:rsid w:val="00A50F92"/>
    <w:rsid w:val="00A873C5"/>
    <w:rsid w:val="00A931BB"/>
    <w:rsid w:val="00A96375"/>
    <w:rsid w:val="00AA1365"/>
    <w:rsid w:val="00AA5804"/>
    <w:rsid w:val="00AA7D20"/>
    <w:rsid w:val="00AB40AB"/>
    <w:rsid w:val="00B00C71"/>
    <w:rsid w:val="00B11984"/>
    <w:rsid w:val="00B1270F"/>
    <w:rsid w:val="00B67821"/>
    <w:rsid w:val="00B91DBB"/>
    <w:rsid w:val="00BE0877"/>
    <w:rsid w:val="00BE7DF2"/>
    <w:rsid w:val="00BE7EB4"/>
    <w:rsid w:val="00BF5DF6"/>
    <w:rsid w:val="00C04B6C"/>
    <w:rsid w:val="00C24CCC"/>
    <w:rsid w:val="00C43CEF"/>
    <w:rsid w:val="00C66F82"/>
    <w:rsid w:val="00C85A3E"/>
    <w:rsid w:val="00C97313"/>
    <w:rsid w:val="00CC70B5"/>
    <w:rsid w:val="00D10EB1"/>
    <w:rsid w:val="00D646D6"/>
    <w:rsid w:val="00D71487"/>
    <w:rsid w:val="00D819D5"/>
    <w:rsid w:val="00D94DA6"/>
    <w:rsid w:val="00DA5466"/>
    <w:rsid w:val="00DE1762"/>
    <w:rsid w:val="00E16113"/>
    <w:rsid w:val="00E33529"/>
    <w:rsid w:val="00E3548B"/>
    <w:rsid w:val="00E759E6"/>
    <w:rsid w:val="00E83363"/>
    <w:rsid w:val="00E91310"/>
    <w:rsid w:val="00E97D07"/>
    <w:rsid w:val="00EA6DAC"/>
    <w:rsid w:val="00EC435A"/>
    <w:rsid w:val="00EC437B"/>
    <w:rsid w:val="00EC4643"/>
    <w:rsid w:val="00EC6369"/>
    <w:rsid w:val="00EE6D2C"/>
    <w:rsid w:val="00EF38E1"/>
    <w:rsid w:val="00EF4337"/>
    <w:rsid w:val="00F102AE"/>
    <w:rsid w:val="00F14154"/>
    <w:rsid w:val="00F313FD"/>
    <w:rsid w:val="00F4108E"/>
    <w:rsid w:val="00F455EF"/>
    <w:rsid w:val="00F545CA"/>
    <w:rsid w:val="00F56BD9"/>
    <w:rsid w:val="00F73628"/>
    <w:rsid w:val="00F90009"/>
    <w:rsid w:val="00F9517B"/>
    <w:rsid w:val="00FF3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432358-5477-4136-9B56-855989A88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E3548B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3548B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E3548B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B67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67821"/>
  </w:style>
  <w:style w:type="paragraph" w:styleId="llb">
    <w:name w:val="footer"/>
    <w:basedOn w:val="Norml"/>
    <w:link w:val="llbChar"/>
    <w:uiPriority w:val="99"/>
    <w:unhideWhenUsed/>
    <w:rsid w:val="00B67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67821"/>
  </w:style>
  <w:style w:type="character" w:customStyle="1" w:styleId="markedcontent">
    <w:name w:val="markedcontent"/>
    <w:basedOn w:val="Bekezdsalapbettpusa"/>
    <w:rsid w:val="00EC4643"/>
  </w:style>
  <w:style w:type="paragraph" w:styleId="Listaszerbekezds">
    <w:name w:val="List Paragraph"/>
    <w:basedOn w:val="Norml"/>
    <w:uiPriority w:val="34"/>
    <w:qFormat/>
    <w:rsid w:val="001B11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0635DA-BF64-4DE5-BA70-19D6D7F63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1962</TotalTime>
  <Pages>15</Pages>
  <Words>5690</Words>
  <Characters>39264</Characters>
  <Application>Microsoft Office Word</Application>
  <DocSecurity>0</DocSecurity>
  <Lines>327</Lines>
  <Paragraphs>89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Microsoft-fiók</dc:creator>
  <cp:keywords/>
  <dc:description/>
  <cp:lastModifiedBy>Microsoft-fiók</cp:lastModifiedBy>
  <cp:revision>47</cp:revision>
  <dcterms:created xsi:type="dcterms:W3CDTF">2022-06-18T09:32:00Z</dcterms:created>
  <dcterms:modified xsi:type="dcterms:W3CDTF">2022-06-24T15:34:00Z</dcterms:modified>
</cp:coreProperties>
</file>